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B879" w14:textId="7777777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77777777"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 xml:space="preserve">&lt; </w:t>
      </w:r>
      <w:r w:rsidRPr="0017401E">
        <w:rPr>
          <w:b w:val="0"/>
          <w:sz w:val="22"/>
          <w:szCs w:val="22"/>
          <w:highlight w:val="yellow"/>
          <w:lang w:val="en-GB"/>
        </w:rPr>
        <w:t>as per letter of invitation to tender</w:t>
      </w:r>
      <w:r w:rsidR="00D261B4" w:rsidRPr="0017401E">
        <w:rPr>
          <w:b w:val="0"/>
          <w:sz w:val="22"/>
          <w:szCs w:val="22"/>
          <w:lang w:val="en-GB"/>
        </w:rPr>
        <w:t>&gt;</w:t>
      </w:r>
    </w:p>
    <w:p w14:paraId="6F7BD8AF" w14:textId="6AA76331" w:rsidR="00D261B4" w:rsidRPr="0017401E" w:rsidRDefault="00D261B4">
      <w:pPr>
        <w:pStyle w:val="Title"/>
        <w:spacing w:after="120"/>
        <w:rPr>
          <w:sz w:val="22"/>
          <w:szCs w:val="22"/>
          <w:lang w:val="en-GB"/>
        </w:rPr>
      </w:pPr>
      <w:r w:rsidRPr="0017401E">
        <w:rPr>
          <w:sz w:val="22"/>
          <w:szCs w:val="22"/>
          <w:lang w:val="en-GB"/>
        </w:rPr>
        <w:t>&lt;</w:t>
      </w:r>
      <w:r w:rsidR="008617E6" w:rsidRPr="008617E6">
        <w:t xml:space="preserve"> </w:t>
      </w:r>
      <w:r w:rsidR="00D35DAB" w:rsidRPr="00D35DAB">
        <w:rPr>
          <w:sz w:val="22"/>
          <w:szCs w:val="22"/>
          <w:lang w:val="en-GB"/>
        </w:rPr>
        <w:t>Provision of Technical Support Services to the Regional Council of Berat for the implementation of the project “Women for Science, Technology, Engineering, and Mathematics in Europe’’, with the Acronym ‘’ WeSTEMEU’’</w:t>
      </w:r>
      <w:r w:rsidRPr="0017401E">
        <w:rPr>
          <w:sz w:val="22"/>
          <w:szCs w:val="22"/>
          <w:lang w:val="en-GB"/>
        </w:rPr>
        <w:t>&gt;</w:t>
      </w:r>
      <w:r w:rsidRPr="0017401E">
        <w:rPr>
          <w:sz w:val="22"/>
          <w:szCs w:val="22"/>
          <w:lang w:val="en-GB"/>
        </w:rPr>
        <w:br/>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96683F" w:rsidRDefault="00465BE3" w:rsidP="00465BE3">
      <w:pPr>
        <w:pStyle w:val="Blockquote"/>
        <w:spacing w:before="240"/>
        <w:ind w:left="0" w:right="0"/>
        <w:jc w:val="both"/>
        <w:rPr>
          <w:b/>
          <w:sz w:val="22"/>
          <w:szCs w:val="22"/>
          <w:u w:val="single"/>
          <w:lang w:val="en-GB"/>
        </w:rPr>
      </w:pPr>
      <w:r w:rsidRPr="003A40CF">
        <w:rPr>
          <w:b/>
          <w:sz w:val="22"/>
          <w:szCs w:val="22"/>
          <w:highlight w:val="yellow"/>
          <w:lang w:val="en-GB"/>
        </w:rPr>
        <w:t>[</w:t>
      </w:r>
      <w:r w:rsidRPr="0096683F">
        <w:rPr>
          <w:b/>
          <w:sz w:val="22"/>
          <w:szCs w:val="22"/>
          <w:u w:val="single"/>
          <w:lang w:val="en-GB"/>
        </w:rPr>
        <w:t>How to complete this tender submission form</w:t>
      </w:r>
    </w:p>
    <w:p w14:paraId="6EE2A1FE" w14:textId="77777777" w:rsidR="0001136B" w:rsidRPr="0096683F" w:rsidRDefault="00465BE3" w:rsidP="00403373">
      <w:pPr>
        <w:pStyle w:val="Blockquote"/>
        <w:ind w:left="0"/>
        <w:jc w:val="both"/>
        <w:rPr>
          <w:sz w:val="22"/>
          <w:szCs w:val="22"/>
          <w:lang w:val="en-GB"/>
        </w:rPr>
      </w:pPr>
      <w:r w:rsidRPr="0096683F">
        <w:rPr>
          <w:rStyle w:val="Strong"/>
          <w:b w:val="0"/>
          <w:sz w:val="22"/>
          <w:szCs w:val="22"/>
          <w:lang w:val="en-GB"/>
        </w:rPr>
        <w:t xml:space="preserve">When submitting the </w:t>
      </w:r>
      <w:r w:rsidRPr="0096683F">
        <w:rPr>
          <w:b/>
          <w:sz w:val="22"/>
          <w:szCs w:val="22"/>
          <w:lang w:val="en-GB"/>
        </w:rPr>
        <w:t>tender submission</w:t>
      </w:r>
      <w:r w:rsidRPr="0096683F">
        <w:rPr>
          <w:sz w:val="22"/>
          <w:szCs w:val="22"/>
          <w:lang w:val="en-GB"/>
        </w:rPr>
        <w:t xml:space="preserve"> </w:t>
      </w:r>
      <w:r w:rsidRPr="0096683F">
        <w:rPr>
          <w:b/>
          <w:sz w:val="22"/>
          <w:szCs w:val="22"/>
          <w:lang w:val="en-GB"/>
        </w:rPr>
        <w:t>form</w:t>
      </w:r>
      <w:r w:rsidRPr="0096683F">
        <w:rPr>
          <w:sz w:val="22"/>
          <w:szCs w:val="22"/>
          <w:lang w:val="en-GB"/>
        </w:rPr>
        <w:t>, include the following documents:</w:t>
      </w:r>
    </w:p>
    <w:p w14:paraId="38181653" w14:textId="09D14315" w:rsidR="00465BE3" w:rsidRPr="0096683F" w:rsidRDefault="0001136B" w:rsidP="005F4D5C">
      <w:pPr>
        <w:pStyle w:val="Blockquote"/>
        <w:ind w:left="0"/>
        <w:rPr>
          <w:b/>
          <w:sz w:val="22"/>
          <w:szCs w:val="22"/>
          <w:lang w:val="en-GB"/>
        </w:rPr>
      </w:pPr>
      <w:r w:rsidRPr="0096683F">
        <w:rPr>
          <w:sz w:val="22"/>
          <w:szCs w:val="22"/>
          <w:lang w:val="en-GB"/>
        </w:rPr>
        <w:t xml:space="preserve">- </w:t>
      </w:r>
      <w:proofErr w:type="spellStart"/>
      <w:r w:rsidR="00465BE3" w:rsidRPr="0096683F">
        <w:rPr>
          <w:sz w:val="22"/>
          <w:szCs w:val="22"/>
        </w:rPr>
        <w:t>the</w:t>
      </w:r>
      <w:proofErr w:type="spellEnd"/>
      <w:r w:rsidR="00465BE3" w:rsidRPr="0096683F">
        <w:rPr>
          <w:sz w:val="22"/>
          <w:szCs w:val="22"/>
        </w:rPr>
        <w:t xml:space="preserve"> </w:t>
      </w:r>
      <w:r w:rsidR="009E2C98" w:rsidRPr="0096683F">
        <w:rPr>
          <w:sz w:val="22"/>
          <w:szCs w:val="22"/>
        </w:rPr>
        <w:t>signed statements of exclusivity and availability from all key experts proposed</w:t>
      </w:r>
      <w:r w:rsidR="00465BE3" w:rsidRPr="0096683F">
        <w:rPr>
          <w:sz w:val="22"/>
          <w:szCs w:val="22"/>
        </w:rPr>
        <w:t xml:space="preserve"> (</w:t>
      </w:r>
      <w:r w:rsidR="00430926" w:rsidRPr="0096683F">
        <w:rPr>
          <w:sz w:val="22"/>
          <w:szCs w:val="22"/>
        </w:rPr>
        <w:t>if applicable</w:t>
      </w:r>
      <w:r w:rsidR="00465BE3" w:rsidRPr="0096683F">
        <w:rPr>
          <w:sz w:val="22"/>
          <w:szCs w:val="22"/>
        </w:rPr>
        <w:t>)</w:t>
      </w:r>
      <w:r w:rsidRPr="0096683F">
        <w:rPr>
          <w:b/>
          <w:sz w:val="22"/>
          <w:szCs w:val="22"/>
          <w:lang w:val="en-GB"/>
        </w:rPr>
        <w:br/>
      </w:r>
      <w:r w:rsidRPr="0096683F">
        <w:rPr>
          <w:sz w:val="22"/>
          <w:szCs w:val="22"/>
          <w:lang w:val="en-GB"/>
        </w:rPr>
        <w:t xml:space="preserve">- </w:t>
      </w:r>
      <w:r w:rsidR="009E2C98" w:rsidRPr="0096683F">
        <w:rPr>
          <w:sz w:val="22"/>
          <w:szCs w:val="22"/>
        </w:rPr>
        <w:t>a completed financial identification form</w:t>
      </w:r>
      <w:r w:rsidR="00465BE3" w:rsidRPr="0096683F">
        <w:rPr>
          <w:sz w:val="22"/>
          <w:szCs w:val="22"/>
        </w:rPr>
        <w:br/>
      </w:r>
      <w:r w:rsidRPr="0096683F">
        <w:rPr>
          <w:sz w:val="22"/>
          <w:szCs w:val="22"/>
        </w:rPr>
        <w:t xml:space="preserve">- </w:t>
      </w:r>
      <w:r w:rsidR="009E2C98" w:rsidRPr="0096683F">
        <w:rPr>
          <w:sz w:val="22"/>
          <w:szCs w:val="22"/>
        </w:rPr>
        <w:t xml:space="preserve">a completed legal entity file (only for the </w:t>
      </w:r>
      <w:r w:rsidR="0025365B" w:rsidRPr="0096683F">
        <w:rPr>
          <w:sz w:val="22"/>
          <w:szCs w:val="22"/>
        </w:rPr>
        <w:t>l</w:t>
      </w:r>
      <w:r w:rsidR="009E2C98" w:rsidRPr="0096683F">
        <w:rPr>
          <w:sz w:val="22"/>
          <w:szCs w:val="22"/>
        </w:rPr>
        <w:t>eader)</w:t>
      </w:r>
      <w:r w:rsidR="00465BE3" w:rsidRPr="0096683F">
        <w:rPr>
          <w:sz w:val="22"/>
          <w:szCs w:val="22"/>
        </w:rPr>
        <w:br/>
      </w:r>
      <w:r w:rsidRPr="0096683F">
        <w:rPr>
          <w:sz w:val="22"/>
          <w:szCs w:val="22"/>
        </w:rPr>
        <w:t xml:space="preserve">- </w:t>
      </w:r>
      <w:r w:rsidR="00465BE3" w:rsidRPr="0096683F">
        <w:rPr>
          <w:sz w:val="22"/>
          <w:szCs w:val="22"/>
        </w:rPr>
        <w:t xml:space="preserve">the tenderer’s declarations. </w:t>
      </w:r>
    </w:p>
    <w:p w14:paraId="760493A0" w14:textId="77777777" w:rsidR="00836739" w:rsidRPr="0096683F" w:rsidRDefault="00836739" w:rsidP="00836739">
      <w:pPr>
        <w:pStyle w:val="Blockquote"/>
        <w:spacing w:before="240"/>
        <w:ind w:left="0" w:right="0"/>
        <w:jc w:val="both"/>
        <w:rPr>
          <w:sz w:val="22"/>
          <w:szCs w:val="22"/>
          <w:lang w:val="en-GB"/>
        </w:rPr>
      </w:pPr>
      <w:r w:rsidRPr="0096683F">
        <w:rPr>
          <w:sz w:val="22"/>
          <w:szCs w:val="22"/>
          <w:lang w:val="en-GB"/>
        </w:rPr>
        <w:t xml:space="preserve">Tenders submitted by </w:t>
      </w:r>
      <w:r w:rsidRPr="0096683F">
        <w:rPr>
          <w:b/>
          <w:sz w:val="22"/>
          <w:szCs w:val="22"/>
          <w:lang w:val="en-GB"/>
        </w:rPr>
        <w:t>consortia</w:t>
      </w:r>
      <w:r w:rsidRPr="0096683F">
        <w:rPr>
          <w:sz w:val="22"/>
          <w:szCs w:val="22"/>
          <w:lang w:val="en-GB"/>
        </w:rPr>
        <w:t xml:space="preserve"> (i.e. either a permanent, </w:t>
      </w:r>
      <w:proofErr w:type="gramStart"/>
      <w:r w:rsidRPr="0096683F">
        <w:rPr>
          <w:sz w:val="22"/>
          <w:szCs w:val="22"/>
          <w:lang w:val="en-GB"/>
        </w:rPr>
        <w:t>legally-established</w:t>
      </w:r>
      <w:proofErr w:type="gramEnd"/>
      <w:r w:rsidRPr="0096683F">
        <w:rPr>
          <w:sz w:val="22"/>
          <w:szCs w:val="22"/>
          <w:lang w:val="en-GB"/>
        </w:rPr>
        <w:t xml:space="preserve"> grouping or a grouping constituted informally for a specific tender procedure) must follow the instructions applicable to the consortium leader and its members. In case of consortia, the tenderer’s declaration should be submitted by the leader and by all members of the consortium. </w:t>
      </w:r>
    </w:p>
    <w:p w14:paraId="28A04ADA" w14:textId="7D9ECD04" w:rsidR="00836739" w:rsidRPr="0096683F" w:rsidRDefault="00836739" w:rsidP="00836739">
      <w:pPr>
        <w:pStyle w:val="Blockquote"/>
        <w:spacing w:before="240"/>
        <w:ind w:left="0" w:right="0"/>
        <w:jc w:val="both"/>
        <w:rPr>
          <w:sz w:val="22"/>
          <w:szCs w:val="22"/>
          <w:lang w:val="en-GB"/>
        </w:rPr>
      </w:pPr>
      <w:r w:rsidRPr="0096683F">
        <w:rPr>
          <w:sz w:val="22"/>
          <w:szCs w:val="22"/>
          <w:lang w:val="en-GB"/>
        </w:rPr>
        <w:t>In case the instructions to tenderers (see section 8) state that the tender should be submitted by post or courier or hand delivered (</w:t>
      </w:r>
      <w:r w:rsidRPr="0096683F">
        <w:rPr>
          <w:b/>
          <w:sz w:val="22"/>
          <w:szCs w:val="22"/>
          <w:lang w:val="en-GB"/>
        </w:rPr>
        <w:t>paper submission</w:t>
      </w:r>
      <w:r w:rsidRPr="0096683F">
        <w:rPr>
          <w:sz w:val="22"/>
          <w:szCs w:val="22"/>
          <w:lang w:val="en-GB"/>
        </w:rPr>
        <w:t xml:space="preserve">): the attachments to this submission form (i.e. declarations, statements, proofs) may be in original or copy. </w:t>
      </w:r>
      <w:r w:rsidR="00403373" w:rsidRPr="0096683F">
        <w:rPr>
          <w:b/>
          <w:sz w:val="22"/>
          <w:szCs w:val="22"/>
          <w:lang w:val="en-GB"/>
        </w:rPr>
        <w:t>The only exception is the Declaration on Honour on exclusion and selection criteria for which signed originals shall be submitted.</w:t>
      </w:r>
      <w:r w:rsidR="00403373" w:rsidRPr="0096683F">
        <w:rPr>
          <w:sz w:val="22"/>
          <w:szCs w:val="22"/>
          <w:lang w:val="en-GB"/>
        </w:rPr>
        <w:t xml:space="preserve"> </w:t>
      </w:r>
      <w:r w:rsidRPr="0096683F">
        <w:rPr>
          <w:sz w:val="22"/>
          <w:szCs w:val="22"/>
          <w:lang w:val="en-GB"/>
        </w:rPr>
        <w:t xml:space="preserve">For </w:t>
      </w:r>
      <w:proofErr w:type="spellStart"/>
      <w:r w:rsidRPr="0096683F">
        <w:rPr>
          <w:sz w:val="22"/>
          <w:szCs w:val="22"/>
          <w:lang w:val="en-GB"/>
        </w:rPr>
        <w:t>economical</w:t>
      </w:r>
      <w:proofErr w:type="spellEnd"/>
      <w:r w:rsidRPr="0096683F">
        <w:rPr>
          <w:sz w:val="22"/>
          <w:szCs w:val="22"/>
          <w:lang w:val="en-GB"/>
        </w:rPr>
        <w:t xml:space="preserve"> and ecological reasons, it is </w:t>
      </w:r>
      <w:proofErr w:type="gramStart"/>
      <w:r w:rsidRPr="0096683F">
        <w:rPr>
          <w:sz w:val="22"/>
          <w:szCs w:val="22"/>
          <w:lang w:val="en-GB"/>
        </w:rPr>
        <w:t>recommend</w:t>
      </w:r>
      <w:proofErr w:type="gramEnd"/>
      <w:r w:rsidRPr="0096683F">
        <w:rPr>
          <w:sz w:val="22"/>
          <w:szCs w:val="22"/>
          <w:lang w:val="en-GB"/>
        </w:rPr>
        <w:t xml:space="preserve"> that paper files are used and that plastic folders or dividers are avoided. It is also recommended to use double-sided printing as much as possible. </w:t>
      </w:r>
    </w:p>
    <w:p w14:paraId="61F9F0B9" w14:textId="00135DD0" w:rsidR="009458AE" w:rsidRPr="0096683F" w:rsidRDefault="00836739" w:rsidP="00836739">
      <w:pPr>
        <w:pStyle w:val="Blockquote"/>
        <w:spacing w:before="240"/>
        <w:ind w:left="0" w:right="0"/>
        <w:jc w:val="both"/>
        <w:rPr>
          <w:b/>
          <w:sz w:val="22"/>
          <w:szCs w:val="22"/>
          <w:lang w:val="en-GB"/>
        </w:rPr>
      </w:pPr>
      <w:r w:rsidRPr="0096683F">
        <w:rPr>
          <w:sz w:val="22"/>
          <w:szCs w:val="22"/>
          <w:lang w:val="en-GB"/>
        </w:rPr>
        <w:t>In case the instructions to tenderers (see section 8) state that the tender should be submitted via</w:t>
      </w:r>
      <w:r w:rsidRPr="0096683F">
        <w:rPr>
          <w:b/>
          <w:sz w:val="22"/>
          <w:szCs w:val="22"/>
          <w:lang w:val="en-GB"/>
        </w:rPr>
        <w:t xml:space="preserve"> </w:t>
      </w:r>
      <w:proofErr w:type="spellStart"/>
      <w:r w:rsidRPr="0096683F">
        <w:rPr>
          <w:b/>
          <w:sz w:val="22"/>
          <w:szCs w:val="22"/>
          <w:lang w:val="en-GB"/>
        </w:rPr>
        <w:t>eSubmission</w:t>
      </w:r>
      <w:proofErr w:type="spellEnd"/>
      <w:r w:rsidRPr="0096683F">
        <w:rPr>
          <w:sz w:val="22"/>
          <w:szCs w:val="22"/>
          <w:lang w:val="en-GB"/>
        </w:rPr>
        <w:t xml:space="preserve">: declarations and statements shall be signed, scanned and uploaded in </w:t>
      </w:r>
      <w:proofErr w:type="spellStart"/>
      <w:r w:rsidRPr="0096683F">
        <w:rPr>
          <w:sz w:val="22"/>
          <w:szCs w:val="22"/>
          <w:lang w:val="en-GB"/>
        </w:rPr>
        <w:t>eSubmission</w:t>
      </w:r>
      <w:proofErr w:type="spellEnd"/>
      <w:r w:rsidRPr="0096683F">
        <w:rPr>
          <w:sz w:val="22"/>
          <w:szCs w:val="22"/>
          <w:lang w:val="en-GB"/>
        </w:rPr>
        <w:t>.</w:t>
      </w:r>
      <w:r w:rsidR="00403373" w:rsidRPr="0096683F">
        <w:rPr>
          <w:b/>
          <w:sz w:val="22"/>
          <w:szCs w:val="22"/>
          <w:lang w:val="en-GB"/>
        </w:rPr>
        <w:t xml:space="preserve"> </w:t>
      </w:r>
    </w:p>
    <w:p w14:paraId="28644C10" w14:textId="414728ED" w:rsidR="00836739" w:rsidRPr="0096683F" w:rsidRDefault="00B06316" w:rsidP="00836739">
      <w:pPr>
        <w:pStyle w:val="Blockquote"/>
        <w:spacing w:before="240"/>
        <w:ind w:left="0" w:right="0"/>
        <w:jc w:val="both"/>
        <w:rPr>
          <w:sz w:val="22"/>
          <w:szCs w:val="22"/>
          <w:lang w:val="en-GB"/>
        </w:rPr>
      </w:pPr>
      <w:r w:rsidRPr="0096683F">
        <w:rPr>
          <w:sz w:val="22"/>
          <w:szCs w:val="22"/>
          <w:lang w:val="en-GB"/>
        </w:rPr>
        <w:t>See further instructions below</w:t>
      </w:r>
      <w:r w:rsidR="00125D03" w:rsidRPr="0096683F">
        <w:rPr>
          <w:sz w:val="22"/>
          <w:szCs w:val="22"/>
          <w:lang w:val="en-GB"/>
        </w:rPr>
        <w:t>.</w:t>
      </w:r>
    </w:p>
    <w:p w14:paraId="2AC6C480" w14:textId="77777777" w:rsidR="00836739" w:rsidRPr="0096683F" w:rsidRDefault="00836739" w:rsidP="00836739">
      <w:pPr>
        <w:pStyle w:val="Blockquote"/>
        <w:spacing w:before="240"/>
        <w:ind w:left="0" w:right="0"/>
        <w:jc w:val="both"/>
        <w:rPr>
          <w:b/>
          <w:bCs/>
          <w:sz w:val="22"/>
          <w:szCs w:val="22"/>
        </w:rPr>
      </w:pPr>
      <w:r w:rsidRPr="0096683F">
        <w:rPr>
          <w:sz w:val="22"/>
          <w:szCs w:val="22"/>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sidRPr="0096683F">
        <w:rPr>
          <w:b/>
          <w:bCs/>
          <w:sz w:val="22"/>
          <w:szCs w:val="22"/>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w:t>
      </w:r>
      <w:r>
        <w:rPr>
          <w:rFonts w:ascii="Times New Roman" w:hAnsi="Times New Roman"/>
          <w:sz w:val="22"/>
          <w:szCs w:val="22"/>
          <w:lang w:eastAsia="en-US"/>
        </w:rPr>
        <w:lastRenderedPageBreak/>
        <w:t xml:space="preserve">as the economic operator relying on them and must comply with the selection criteria for which the economic operator relies on them. </w:t>
      </w:r>
      <w:proofErr w:type="gramStart"/>
      <w:r>
        <w:rPr>
          <w:rFonts w:ascii="Times New Roman" w:hAnsi="Times New Roman"/>
          <w:b/>
          <w:sz w:val="22"/>
          <w:szCs w:val="22"/>
          <w:lang w:eastAsia="en-US"/>
        </w:rPr>
        <w:t>For the purpose of</w:t>
      </w:r>
      <w:proofErr w:type="gramEnd"/>
      <w:r>
        <w:rPr>
          <w:rFonts w:ascii="Times New Roman" w:hAnsi="Times New Roman"/>
          <w:b/>
          <w:sz w:val="22"/>
          <w:szCs w:val="22"/>
          <w:lang w:eastAsia="en-US"/>
        </w:rPr>
        <w:t xml:space="preserve">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proofErr w:type="gramStart"/>
      <w:r>
        <w:rPr>
          <w:rFonts w:ascii="Times New Roman" w:hAnsi="Times New Roman"/>
          <w:sz w:val="22"/>
          <w:szCs w:val="22"/>
          <w:lang w:eastAsia="en-US"/>
        </w:rPr>
        <w:t>With regard to</w:t>
      </w:r>
      <w:proofErr w:type="gramEnd"/>
      <w:r>
        <w:rPr>
          <w:rFonts w:ascii="Times New Roman" w:hAnsi="Times New Roman"/>
          <w:sz w:val="22"/>
          <w:szCs w:val="22"/>
          <w:lang w:eastAsia="en-US"/>
        </w:rPr>
        <w:t xml:space="preserve">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proofErr w:type="gramStart"/>
      <w:r>
        <w:rPr>
          <w:rFonts w:ascii="Times New Roman" w:hAnsi="Times New Roman"/>
          <w:sz w:val="22"/>
          <w:szCs w:val="22"/>
          <w:lang w:eastAsia="en-US"/>
        </w:rPr>
        <w:t>With regard to</w:t>
      </w:r>
      <w:proofErr w:type="gramEnd"/>
      <w:r>
        <w:rPr>
          <w:rFonts w:ascii="Times New Roman" w:hAnsi="Times New Roman"/>
          <w:sz w:val="22"/>
          <w:szCs w:val="22"/>
          <w:lang w:eastAsia="en-US"/>
        </w:rPr>
        <w:t xml:space="preserve">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lastRenderedPageBreak/>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3D6061">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17E17756"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w:t>
      </w:r>
      <w:proofErr w:type="gramStart"/>
      <w:r w:rsidR="003C697D" w:rsidRPr="0017401E">
        <w:rPr>
          <w:rFonts w:ascii="Times New Roman" w:hAnsi="Times New Roman"/>
          <w:sz w:val="22"/>
          <w:szCs w:val="22"/>
        </w:rPr>
        <w:t>has to</w:t>
      </w:r>
      <w:proofErr w:type="gramEnd"/>
      <w:r w:rsidR="003C697D" w:rsidRPr="0017401E">
        <w:rPr>
          <w:rFonts w:ascii="Times New Roman" w:hAnsi="Times New Roman"/>
          <w:sz w:val="22"/>
          <w:szCs w:val="22"/>
        </w:rPr>
        <w:t xml:space="preserve">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01A346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[Past</w:t>
            </w:r>
            <w:r w:rsidR="000B1C42">
              <w:rPr>
                <w:rFonts w:ascii="Times New Roman" w:hAnsi="Times New Roman"/>
                <w:b/>
                <w:strike/>
                <w:sz w:val="22"/>
                <w:szCs w:val="22"/>
                <w:highlight w:val="lightGray"/>
              </w:rPr>
              <w:t xml:space="preserve"> </w:t>
            </w:r>
            <w:r>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w:t>
            </w:r>
          </w:p>
          <w:p w14:paraId="6B6F20E1" w14:textId="77777777" w:rsidR="001A01B2"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Pr>
                <w:rFonts w:ascii="Times New Roman" w:hAnsi="Times New Roman"/>
                <w:b/>
                <w:sz w:val="22"/>
                <w:szCs w:val="22"/>
                <w:highlight w:val="lightGray"/>
              </w:rPr>
              <w:t>year</w:t>
            </w:r>
            <w:r>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B7BF149" w14:textId="77777777" w:rsidTr="0017401E">
        <w:trPr>
          <w:cantSplit/>
          <w:jc w:val="center"/>
        </w:trPr>
        <w:tc>
          <w:tcPr>
            <w:tcW w:w="2314" w:type="dxa"/>
            <w:tcBorders>
              <w:top w:val="single" w:sz="4" w:space="0" w:color="auto"/>
              <w:bottom w:val="single" w:sz="6" w:space="0" w:color="auto"/>
            </w:tcBorders>
            <w:vAlign w:val="center"/>
          </w:tcPr>
          <w:p w14:paraId="7503EF8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8"/>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330945EB"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5CC18A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1D953D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972554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023DFCB5"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F145E8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9D3582A" w14:textId="77777777" w:rsidTr="0017401E">
        <w:trPr>
          <w:cantSplit/>
          <w:jc w:val="center"/>
        </w:trPr>
        <w:tc>
          <w:tcPr>
            <w:tcW w:w="2314" w:type="dxa"/>
            <w:tcBorders>
              <w:top w:val="single" w:sz="6" w:space="0" w:color="auto"/>
              <w:bottom w:val="single" w:sz="6" w:space="0" w:color="auto"/>
            </w:tcBorders>
            <w:vAlign w:val="center"/>
          </w:tcPr>
          <w:p w14:paraId="0CE471F6"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shd w:val="clear" w:color="auto" w:fill="auto"/>
            <w:vAlign w:val="center"/>
          </w:tcPr>
          <w:p w14:paraId="32F4A856"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6EEAA708"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B16DC2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7708ED47" w14:textId="77777777" w:rsidR="001A01B2"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2C83BB9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54BFB6C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37314F6E" w14:textId="77777777" w:rsidTr="0017401E">
        <w:trPr>
          <w:cantSplit/>
          <w:jc w:val="center"/>
        </w:trPr>
        <w:tc>
          <w:tcPr>
            <w:tcW w:w="2314" w:type="dxa"/>
            <w:tcBorders>
              <w:top w:val="single" w:sz="6" w:space="0" w:color="auto"/>
              <w:bottom w:val="single" w:sz="12" w:space="0" w:color="auto"/>
            </w:tcBorders>
            <w:vAlign w:val="center"/>
          </w:tcPr>
          <w:p w14:paraId="1BEA30BB" w14:textId="77777777" w:rsidR="001A01B2" w:rsidRPr="005F73E0" w:rsidRDefault="001A01B2" w:rsidP="00F305AA">
            <w:pPr>
              <w:widowControl w:val="0"/>
              <w:spacing w:before="60" w:after="60"/>
              <w:rPr>
                <w:rFonts w:ascii="Times New Roman" w:hAnsi="Times New Roman"/>
                <w:sz w:val="22"/>
                <w:szCs w:val="22"/>
                <w:lang w:val="fr-BE"/>
              </w:rPr>
            </w:pPr>
            <w:r>
              <w:rPr>
                <w:rFonts w:ascii="Times New Roman" w:hAnsi="Times New Roman"/>
                <w:sz w:val="22"/>
                <w:szCs w:val="22"/>
                <w:highlight w:val="lightGray"/>
                <w:lang w:val="fr-BE"/>
              </w:rPr>
              <w:t>[</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ratio (</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assets/</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w:t>
            </w:r>
            <w:proofErr w:type="spellStart"/>
            <w:r>
              <w:rPr>
                <w:rFonts w:ascii="Times New Roman" w:hAnsi="Times New Roman"/>
                <w:sz w:val="22"/>
                <w:szCs w:val="22"/>
                <w:highlight w:val="lightGray"/>
                <w:lang w:val="fr-BE"/>
              </w:rPr>
              <w:t>liabilities</w:t>
            </w:r>
            <w:proofErr w:type="spellEnd"/>
            <w:r>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shd w:val="clear" w:color="auto" w:fill="auto"/>
            <w:vAlign w:val="center"/>
          </w:tcPr>
          <w:p w14:paraId="025C37E0"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26D839DC"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50306A3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14:paraId="6C67A0C9" w14:textId="77777777" w:rsidR="001A01B2" w:rsidRDefault="001A01B2" w:rsidP="00F305AA">
            <w:pPr>
              <w:widowControl w:val="0"/>
              <w:spacing w:before="60" w:after="60"/>
              <w:rPr>
                <w:rFonts w:ascii="Times New Roman" w:hAnsi="Times New Roman"/>
                <w:sz w:val="22"/>
                <w:szCs w:val="22"/>
                <w:highlight w:val="darkGray"/>
              </w:rPr>
            </w:pPr>
            <w:r>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5E9032EF"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14:paraId="5CFED4A9"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0"/>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1"/>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2"/>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lastRenderedPageBreak/>
              <w:t>Etc …</w:t>
            </w:r>
            <w:r w:rsidRPr="00EB4554">
              <w:rPr>
                <w:rStyle w:val="EndnoteReference"/>
                <w:rFonts w:ascii="Times New Roman" w:hAnsi="Times New Roman"/>
                <w:sz w:val="22"/>
                <w:szCs w:val="22"/>
              </w:rPr>
              <w:endnoteReference w:id="14"/>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6DE640EA" w14:textId="6808311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5"/>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w:t>
      </w:r>
      <w:proofErr w:type="gramStart"/>
      <w:r w:rsidRPr="00EB4554">
        <w:rPr>
          <w:rFonts w:ascii="Times New Roman" w:hAnsi="Times New Roman"/>
          <w:sz w:val="22"/>
          <w:szCs w:val="22"/>
        </w:rPr>
        <w:t xml:space="preserve">15 </w:t>
      </w:r>
      <w:r>
        <w:rPr>
          <w:rFonts w:ascii="Times New Roman" w:hAnsi="Times New Roman"/>
          <w:sz w:val="22"/>
          <w:szCs w:val="22"/>
        </w:rPr>
        <w:t>.</w:t>
      </w:r>
      <w:proofErr w:type="gramEnd"/>
      <w:r>
        <w:rPr>
          <w:rFonts w:ascii="Times New Roman" w:hAnsi="Times New Roman"/>
          <w:sz w:val="22"/>
          <w:szCs w:val="22"/>
        </w:rPr>
        <w:t xml:space="preserve">  </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A5741" w:rsidRPr="00EB4554" w14:paraId="0A70EE98" w14:textId="77777777" w:rsidTr="00374B4C">
        <w:trPr>
          <w:cantSplit/>
        </w:trPr>
        <w:tc>
          <w:tcPr>
            <w:tcW w:w="2373" w:type="dxa"/>
            <w:shd w:val="pct15" w:color="auto" w:fill="FFFFFF"/>
            <w:vAlign w:val="center"/>
          </w:tcPr>
          <w:p w14:paraId="3ACBD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374B4C">
            <w:pPr>
              <w:widowControl w:val="0"/>
              <w:spacing w:before="60" w:after="60"/>
              <w:rPr>
                <w:rFonts w:ascii="Times New Roman" w:hAnsi="Times New Roman"/>
                <w:sz w:val="22"/>
                <w:szCs w:val="22"/>
              </w:rPr>
            </w:pPr>
          </w:p>
        </w:tc>
      </w:tr>
      <w:tr w:rsidR="000A5741" w:rsidRPr="00EB4554" w14:paraId="6605EFE3" w14:textId="77777777" w:rsidTr="00374B4C">
        <w:trPr>
          <w:cantSplit/>
        </w:trPr>
        <w:tc>
          <w:tcPr>
            <w:tcW w:w="2373" w:type="dxa"/>
            <w:shd w:val="pct5" w:color="auto" w:fill="FFFFFF"/>
            <w:vAlign w:val="center"/>
          </w:tcPr>
          <w:p w14:paraId="297E0168"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6"/>
            </w:r>
          </w:p>
        </w:tc>
        <w:tc>
          <w:tcPr>
            <w:tcW w:w="1276" w:type="dxa"/>
            <w:shd w:val="pct5" w:color="auto" w:fill="FFFFFF"/>
            <w:vAlign w:val="center"/>
          </w:tcPr>
          <w:p w14:paraId="23DDDC4C" w14:textId="77777777"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EndnoteReference"/>
                <w:rFonts w:ascii="Times New Roman" w:hAnsi="Times New Roman"/>
                <w:b/>
                <w:sz w:val="22"/>
                <w:szCs w:val="22"/>
              </w:rPr>
              <w:endnoteReference w:id="17"/>
            </w:r>
          </w:p>
        </w:tc>
        <w:tc>
          <w:tcPr>
            <w:tcW w:w="1134" w:type="dxa"/>
            <w:shd w:val="pct5" w:color="auto" w:fill="FFFFFF"/>
            <w:vAlign w:val="center"/>
          </w:tcPr>
          <w:p w14:paraId="1159094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8"/>
            </w:r>
          </w:p>
        </w:tc>
        <w:tc>
          <w:tcPr>
            <w:tcW w:w="2977" w:type="dxa"/>
            <w:shd w:val="pct5" w:color="auto" w:fill="FFFFFF"/>
            <w:vAlign w:val="center"/>
          </w:tcPr>
          <w:p w14:paraId="32A7AF89"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374B4C">
        <w:trPr>
          <w:cantSplit/>
        </w:trPr>
        <w:tc>
          <w:tcPr>
            <w:tcW w:w="2373" w:type="dxa"/>
            <w:tcBorders>
              <w:bottom w:val="nil"/>
            </w:tcBorders>
            <w:vAlign w:val="center"/>
          </w:tcPr>
          <w:p w14:paraId="0CD0BE7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374B4C">
        <w:trPr>
          <w:cantSplit/>
        </w:trPr>
        <w:tc>
          <w:tcPr>
            <w:tcW w:w="8894" w:type="dxa"/>
            <w:gridSpan w:val="6"/>
            <w:shd w:val="pct5" w:color="auto" w:fill="FFFFFF"/>
            <w:vAlign w:val="center"/>
          </w:tcPr>
          <w:p w14:paraId="32263EE9"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9"/>
            </w:r>
          </w:p>
        </w:tc>
      </w:tr>
      <w:tr w:rsidR="000A5741" w:rsidRPr="00EB4554" w14:paraId="6B8442B1" w14:textId="77777777" w:rsidTr="00374B4C">
        <w:trPr>
          <w:cantSplit/>
        </w:trPr>
        <w:tc>
          <w:tcPr>
            <w:tcW w:w="8894" w:type="dxa"/>
            <w:gridSpan w:val="6"/>
            <w:tcBorders>
              <w:top w:val="nil"/>
            </w:tcBorders>
            <w:vAlign w:val="center"/>
          </w:tcPr>
          <w:p w14:paraId="7DF14773"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2BD9CCF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w:t>
      </w:r>
      <w:proofErr w:type="gramStart"/>
      <w:r w:rsidRPr="0017401E">
        <w:rPr>
          <w:rFonts w:ascii="Times New Roman" w:hAnsi="Times New Roman"/>
          <w:sz w:val="22"/>
          <w:szCs w:val="22"/>
        </w:rPr>
        <w:t>on the basis of</w:t>
      </w:r>
      <w:proofErr w:type="gramEnd"/>
      <w:r w:rsidRPr="0017401E">
        <w:rPr>
          <w:rFonts w:ascii="Times New Roman" w:hAnsi="Times New Roman"/>
          <w:sz w:val="22"/>
          <w:szCs w:val="22"/>
        </w:rPr>
        <w:t xml:space="preserve">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14:paraId="75EAF99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5276081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15226741"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w:t>
      </w:r>
      <w:proofErr w:type="gramStart"/>
      <w:r w:rsidRPr="0017401E">
        <w:rPr>
          <w:rFonts w:ascii="Times New Roman" w:hAnsi="Times New Roman"/>
          <w:sz w:val="22"/>
          <w:szCs w:val="22"/>
        </w:rPr>
        <w:t>in the event that</w:t>
      </w:r>
      <w:proofErr w:type="gramEnd"/>
      <w:r w:rsidRPr="0017401E">
        <w:rPr>
          <w:rFonts w:ascii="Times New Roman" w:hAnsi="Times New Roman"/>
          <w:sz w:val="22"/>
          <w:szCs w:val="22"/>
        </w:rPr>
        <w:t xml:space="preserve">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63DFE1DB"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w:t>
      </w:r>
      <w:proofErr w:type="gramStart"/>
      <w:r w:rsidRPr="0017401E">
        <w:rPr>
          <w:rFonts w:ascii="Times New Roman" w:hAnsi="Times New Roman"/>
          <w:sz w:val="22"/>
          <w:szCs w:val="22"/>
        </w:rPr>
        <w:t>Alternatively</w:t>
      </w:r>
      <w:proofErr w:type="gramEnd"/>
      <w:r w:rsidRPr="0017401E">
        <w:rPr>
          <w:rFonts w:ascii="Times New Roman" w:hAnsi="Times New Roman"/>
          <w:sz w:val="22"/>
          <w:szCs w:val="22"/>
        </w:rPr>
        <w:t xml:space="preserve">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77777777"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w:t>
      </w:r>
      <w:r>
        <w:rPr>
          <w:rFonts w:ascii="Times New Roman" w:hAnsi="Times New Roman"/>
          <w:lang w:val="en-IE"/>
        </w:rPr>
        <w:t xml:space="preserve"> </w:t>
      </w:r>
      <w:r w:rsidRPr="000C0BD8">
        <w:rPr>
          <w:rFonts w:ascii="Times New Roman" w:hAnsi="Times New Roman"/>
          <w:color w:val="000000"/>
          <w:sz w:val="22"/>
          <w:szCs w:val="22"/>
        </w:rPr>
        <w:t>experts, are eligible and do not fall in any exclusion situation. All sub-contracting arrangements are mentioned in the organisation and methodology.</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25DCF65F"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lastRenderedPageBreak/>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Pr>
          <w:rFonts w:ascii="Times New Roman" w:hAnsi="Times New Roman"/>
          <w:color w:val="000000"/>
          <w:sz w:val="22"/>
          <w:szCs w:val="22"/>
        </w:rPr>
        <w:t xml:space="preserve">consortium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8B192F"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008B192F"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w:t>
      </w:r>
      <w:proofErr w:type="gramStart"/>
      <w:r w:rsidRPr="0017401E">
        <w:rPr>
          <w:rFonts w:ascii="Times New Roman" w:hAnsi="Times New Roman"/>
          <w:color w:val="000000"/>
          <w:sz w:val="22"/>
          <w:szCs w:val="22"/>
        </w:rPr>
        <w:t>in the course of</w:t>
      </w:r>
      <w:proofErr w:type="gramEnd"/>
      <w:r w:rsidRPr="0017401E">
        <w:rPr>
          <w:rFonts w:ascii="Times New Roman" w:hAnsi="Times New Roman"/>
          <w:color w:val="000000"/>
          <w:sz w:val="22"/>
          <w:szCs w:val="22"/>
        </w:rPr>
        <w:t xml:space="preserve">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 xml:space="preserve">uthority concerning participation in the above tender procedure and any contract awarded to us </w:t>
      </w:r>
      <w:proofErr w:type="gramStart"/>
      <w:r w:rsidRPr="0017401E">
        <w:rPr>
          <w:rFonts w:ascii="Times New Roman" w:hAnsi="Times New Roman"/>
          <w:color w:val="000000"/>
          <w:sz w:val="22"/>
          <w:szCs w:val="22"/>
        </w:rPr>
        <w:t>as a result of</w:t>
      </w:r>
      <w:proofErr w:type="gramEnd"/>
      <w:r w:rsidRPr="0017401E">
        <w:rPr>
          <w:rFonts w:ascii="Times New Roman" w:hAnsi="Times New Roman"/>
          <w:color w:val="000000"/>
          <w:sz w:val="22"/>
          <w:szCs w:val="22"/>
        </w:rPr>
        <w:t xml:space="preserve"> it.</w:t>
      </w:r>
    </w:p>
    <w:p w14:paraId="65F4AA0E" w14:textId="6574D0C5"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 xml:space="preserve">We understand that entities upon whose capacity we rely </w:t>
      </w:r>
      <w:proofErr w:type="gramStart"/>
      <w:r w:rsidRPr="0017401E">
        <w:rPr>
          <w:rFonts w:ascii="Times New Roman" w:hAnsi="Times New Roman"/>
          <w:color w:val="000000"/>
          <w:sz w:val="22"/>
          <w:szCs w:val="22"/>
        </w:rPr>
        <w:t>with regard to</w:t>
      </w:r>
      <w:proofErr w:type="gramEnd"/>
      <w:r w:rsidRPr="0017401E">
        <w:rPr>
          <w:rFonts w:ascii="Times New Roman" w:hAnsi="Times New Roman"/>
          <w:color w:val="000000"/>
          <w:sz w:val="22"/>
          <w:szCs w:val="22"/>
        </w:rPr>
        <w:t xml:space="preserve">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22075A4B"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64251200" w:rsidR="008B192F" w:rsidRPr="0017401E" w:rsidRDefault="008B192F" w:rsidP="00F305AA">
      <w:pPr>
        <w:widowControl w:val="0"/>
        <w:spacing w:after="120"/>
        <w:rPr>
          <w:rFonts w:ascii="Times New Roman" w:hAnsi="Times New Roman"/>
          <w:sz w:val="22"/>
          <w:szCs w:val="22"/>
        </w:rPr>
      </w:pPr>
      <w:r w:rsidRPr="004B466E">
        <w:rPr>
          <w:rFonts w:ascii="Times New Roman" w:hAnsi="Times New Roman"/>
          <w:sz w:val="22"/>
          <w:szCs w:val="22"/>
        </w:rPr>
        <w:t>&lt;</w:t>
      </w:r>
      <w:r w:rsidR="00B3103A" w:rsidRPr="00B3103A">
        <w:rPr>
          <w:rFonts w:ascii="Times New Roman" w:hAnsi="Times New Roman"/>
          <w:sz w:val="22"/>
          <w:szCs w:val="22"/>
          <w:highlight w:val="yellow"/>
        </w:rPr>
        <w:t xml:space="preserve">Name and address of the contracting authority — see points 8 of the instructions to </w:t>
      </w:r>
      <w:proofErr w:type="gramStart"/>
      <w:r w:rsidR="00B3103A" w:rsidRPr="00B3103A">
        <w:rPr>
          <w:rFonts w:ascii="Times New Roman" w:hAnsi="Times New Roman"/>
          <w:sz w:val="22"/>
          <w:szCs w:val="22"/>
          <w:highlight w:val="yellow"/>
        </w:rPr>
        <w:t>tenderers</w:t>
      </w:r>
      <w:r w:rsidR="00B3103A" w:rsidRPr="00B3103A">
        <w:rPr>
          <w:rFonts w:ascii="Times New Roman" w:hAnsi="Times New Roman"/>
          <w:sz w:val="22"/>
          <w:szCs w:val="22"/>
        </w:rPr>
        <w:t xml:space="preserve"> </w:t>
      </w:r>
      <w:r w:rsidRPr="004B466E">
        <w:rPr>
          <w:rFonts w:ascii="Times New Roman" w:hAnsi="Times New Roman"/>
          <w:sz w:val="22"/>
          <w:szCs w:val="22"/>
        </w:rPr>
        <w:t xml:space="preserve"> &gt;</w:t>
      </w:r>
      <w:proofErr w:type="gramEnd"/>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19FE42A0"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w:t>
      </w:r>
      <w:r w:rsidR="00A6337C" w:rsidRPr="00A6337C">
        <w:rPr>
          <w:rFonts w:ascii="Times New Roman" w:hAnsi="Times New Roman"/>
          <w:sz w:val="22"/>
          <w:szCs w:val="22"/>
          <w:highlight w:val="yellow"/>
        </w:rPr>
        <w:t>name(s) of legal entity or entities</w:t>
      </w:r>
      <w:r w:rsidR="00EA69EF">
        <w:rPr>
          <w:rFonts w:ascii="Times New Roman" w:hAnsi="Times New Roman"/>
          <w:sz w:val="22"/>
          <w:szCs w:val="22"/>
        </w:rPr>
        <w:t>.</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Pr>
          <w:rFonts w:ascii="Times New Roman" w:hAnsi="Times New Roman"/>
          <w:sz w:val="22"/>
          <w:szCs w:val="22"/>
          <w:highlight w:val="lightGray"/>
        </w:rPr>
        <w:t xml:space="preserve">on an individual </w:t>
      </w:r>
      <w:proofErr w:type="gramStart"/>
      <w:r>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Pr>
          <w:rFonts w:ascii="Times New Roman" w:hAnsi="Times New Roman"/>
          <w:sz w:val="22"/>
          <w:szCs w:val="22"/>
          <w:highlight w:val="lightGray"/>
        </w:rPr>
        <w:t>&gt; [</w:t>
      </w:r>
      <w:r>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roofErr w:type="gramStart"/>
      <w:r w:rsidRPr="0017401E">
        <w:rPr>
          <w:rFonts w:ascii="Times New Roman" w:hAnsi="Times New Roman"/>
          <w:sz w:val="22"/>
          <w:szCs w:val="22"/>
        </w:rPr>
        <w:t>);</w:t>
      </w:r>
      <w:proofErr w:type="gramEnd"/>
    </w:p>
    <w:p w14:paraId="45D37431"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proofErr w:type="gramStart"/>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roofErr w:type="gramEnd"/>
    </w:p>
    <w:p w14:paraId="5C1D5FAE"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have attached a current list of the enterprises in the same group or network as </w:t>
      </w:r>
      <w:proofErr w:type="gramStart"/>
      <w:r>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6DEC74EB" w14:textId="7EC9FC7A"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w:t>
      </w:r>
      <w:r w:rsidR="00642906" w:rsidRPr="0017401E">
        <w:rPr>
          <w:rFonts w:ascii="Times New Roman" w:hAnsi="Times New Roman"/>
          <w:sz w:val="22"/>
          <w:szCs w:val="22"/>
        </w:rPr>
        <w:t>tasks.</w:t>
      </w:r>
      <w:r w:rsidRPr="0017401E">
        <w:rPr>
          <w:rFonts w:ascii="Times New Roman" w:hAnsi="Times New Roman"/>
          <w:sz w:val="22"/>
          <w:szCs w:val="22"/>
        </w:rPr>
        <w:t xml:space="preserve"> </w:t>
      </w:r>
    </w:p>
    <w:p w14:paraId="234E4BFE" w14:textId="21A6BEE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proofErr w:type="gramStart"/>
      <w:r w:rsidRPr="0017401E">
        <w:rPr>
          <w:rFonts w:ascii="Times New Roman" w:hAnsi="Times New Roman"/>
          <w:sz w:val="22"/>
          <w:szCs w:val="22"/>
        </w:rPr>
        <w:t>in spite of</w:t>
      </w:r>
      <w:proofErr w:type="gramEnd"/>
      <w:r w:rsidRPr="0017401E">
        <w:rPr>
          <w:rFonts w:ascii="Times New Roman" w:hAnsi="Times New Roman"/>
          <w:sz w:val="22"/>
          <w:szCs w:val="22"/>
        </w:rPr>
        <w:t xml:space="preserve">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 xml:space="preserve">or </w:t>
      </w:r>
      <w:r w:rsidR="00642906" w:rsidRPr="0017401E">
        <w:rPr>
          <w:rFonts w:ascii="Times New Roman" w:hAnsi="Times New Roman"/>
          <w:sz w:val="22"/>
          <w:szCs w:val="22"/>
        </w:rPr>
        <w:t>if the</w:t>
      </w:r>
      <w:r w:rsidR="00495C37" w:rsidRPr="0017401E">
        <w:rPr>
          <w:rFonts w:ascii="Times New Roman" w:hAnsi="Times New Roman"/>
          <w:sz w:val="22"/>
          <w:szCs w:val="22"/>
        </w:rPr>
        <w:t xml:space="preserve"> declarations or information provided prove to be </w:t>
      </w:r>
      <w:r w:rsidR="00642906" w:rsidRPr="0017401E">
        <w:rPr>
          <w:rFonts w:ascii="Times New Roman" w:hAnsi="Times New Roman"/>
          <w:sz w:val="22"/>
          <w:szCs w:val="22"/>
        </w:rPr>
        <w:t>false,</w:t>
      </w:r>
      <w:r w:rsidR="00495C37" w:rsidRPr="0017401E">
        <w:rPr>
          <w:rFonts w:ascii="Times New Roman" w:hAnsi="Times New Roman"/>
          <w:sz w:val="22"/>
          <w:szCs w:val="22"/>
        </w:rPr>
        <w:t xml:space="preserv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DC6030D"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45B75"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73155578" w14:textId="77777777" w:rsidR="00B06316" w:rsidRDefault="00B06316" w:rsidP="00D01CA8">
      <w:pPr>
        <w:widowControl w:val="0"/>
        <w:spacing w:after="120"/>
        <w:jc w:val="both"/>
        <w:rPr>
          <w:rFonts w:ascii="Times New Roman" w:hAnsi="Times New Roman"/>
          <w:sz w:val="22"/>
          <w:szCs w:val="22"/>
        </w:rPr>
      </w:pPr>
    </w:p>
    <w:p w14:paraId="71B6EC06" w14:textId="32DAAA03"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14:paraId="1EA28A2A"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22AF8307" w14:textId="77777777" w:rsidR="00374B4C" w:rsidRPr="001907C2" w:rsidRDefault="00374B4C" w:rsidP="00374B4C">
      <w:pPr>
        <w:pStyle w:val="Blockquote"/>
        <w:spacing w:before="240"/>
        <w:ind w:left="0" w:right="0"/>
        <w:jc w:val="both"/>
        <w:rPr>
          <w:b/>
          <w:sz w:val="22"/>
          <w:szCs w:val="22"/>
          <w:u w:val="single"/>
        </w:rPr>
      </w:pPr>
      <w:r w:rsidRPr="001907C2">
        <w:rPr>
          <w:b/>
          <w:sz w:val="22"/>
          <w:szCs w:val="22"/>
          <w:lang w:val="en-GB"/>
        </w:rPr>
        <w:t>[</w:t>
      </w:r>
      <w:r w:rsidRPr="001907C2">
        <w:rPr>
          <w:b/>
          <w:sz w:val="22"/>
          <w:szCs w:val="22"/>
          <w:u w:val="single"/>
          <w:lang w:val="en-GB"/>
        </w:rPr>
        <w:t>How to submit the Declaration on Honour:</w:t>
      </w:r>
    </w:p>
    <w:p w14:paraId="42427AD6" w14:textId="77777777" w:rsidR="00374B4C" w:rsidRPr="001907C2" w:rsidRDefault="00374B4C" w:rsidP="00374B4C">
      <w:pPr>
        <w:rPr>
          <w:rFonts w:ascii="Times New Roman" w:hAnsi="Times New Roman"/>
          <w:sz w:val="22"/>
          <w:szCs w:val="22"/>
        </w:rPr>
      </w:pPr>
    </w:p>
    <w:p w14:paraId="0B6F2EAD" w14:textId="5D0DB910" w:rsidR="00374B4C" w:rsidRPr="001907C2" w:rsidRDefault="00374B4C" w:rsidP="00374B4C">
      <w:pPr>
        <w:rPr>
          <w:rFonts w:ascii="Times New Roman" w:hAnsi="Times New Roman"/>
          <w:sz w:val="22"/>
          <w:szCs w:val="22"/>
        </w:rPr>
      </w:pPr>
      <w:r w:rsidRPr="001907C2">
        <w:rPr>
          <w:rFonts w:ascii="Times New Roman" w:hAnsi="Times New Roman"/>
          <w:sz w:val="22"/>
          <w:szCs w:val="22"/>
        </w:rPr>
        <w:t xml:space="preserve">Insert here form A14a, available at the following link: </w:t>
      </w:r>
      <w:r w:rsidR="004F6BBB" w:rsidRPr="001907C2">
        <w:rPr>
          <w:rStyle w:val="Hyperlink"/>
          <w:rFonts w:ascii="Times New Roman" w:hAnsi="Times New Roman"/>
          <w:sz w:val="22"/>
          <w:szCs w:val="22"/>
        </w:rPr>
        <w:t xml:space="preserve"> https://wikis.ec.europa.eu/display/ExactExternalWiki/Annexes#Annexes-AnnexesA(Ch.2):General</w:t>
      </w:r>
    </w:p>
    <w:p w14:paraId="679AFC55" w14:textId="77777777" w:rsidR="00374B4C" w:rsidRPr="001907C2" w:rsidRDefault="00374B4C" w:rsidP="00744F6E">
      <w:pPr>
        <w:widowControl w:val="0"/>
        <w:spacing w:after="120"/>
        <w:jc w:val="both"/>
        <w:rPr>
          <w:rFonts w:ascii="Times New Roman" w:hAnsi="Times New Roman"/>
          <w:sz w:val="22"/>
          <w:szCs w:val="22"/>
        </w:rPr>
      </w:pPr>
      <w:r w:rsidRPr="001907C2">
        <w:rPr>
          <w:rFonts w:ascii="Times New Roman" w:hAnsi="Times New Roman"/>
          <w:sz w:val="22"/>
          <w:szCs w:val="22"/>
        </w:rPr>
        <w:t xml:space="preserve">In case the instructions to tenderers (see section 8) state that the tender should be submitted by post or courier or hand delivered </w:t>
      </w:r>
      <w:r w:rsidRPr="001907C2">
        <w:rPr>
          <w:rFonts w:ascii="Times New Roman" w:hAnsi="Times New Roman"/>
          <w:b/>
          <w:sz w:val="22"/>
          <w:szCs w:val="22"/>
        </w:rPr>
        <w:t>(paper submission)</w:t>
      </w:r>
      <w:r w:rsidRPr="001907C2">
        <w:rPr>
          <w:rFonts w:ascii="Times New Roman" w:hAnsi="Times New Roman"/>
          <w:sz w:val="22"/>
          <w:szCs w:val="22"/>
        </w:rPr>
        <w:t xml:space="preserve">: </w:t>
      </w:r>
    </w:p>
    <w:p w14:paraId="131197A0" w14:textId="3C090F96" w:rsidR="00374B4C" w:rsidRPr="001907C2" w:rsidRDefault="00374B4C">
      <w:pPr>
        <w:widowControl w:val="0"/>
        <w:numPr>
          <w:ilvl w:val="0"/>
          <w:numId w:val="16"/>
        </w:numPr>
        <w:spacing w:after="120"/>
        <w:jc w:val="both"/>
        <w:rPr>
          <w:rFonts w:ascii="Times New Roman" w:hAnsi="Times New Roman"/>
          <w:sz w:val="22"/>
          <w:szCs w:val="22"/>
        </w:rPr>
      </w:pPr>
      <w:r w:rsidRPr="001907C2">
        <w:rPr>
          <w:rFonts w:ascii="Times New Roman" w:hAnsi="Times New Roman"/>
          <w:sz w:val="22"/>
          <w:szCs w:val="22"/>
        </w:rPr>
        <w:t xml:space="preserve">each legal entity identified under point 1, including every consortium member, and capacity-providing entities (if any) signs and dates the </w:t>
      </w:r>
      <w:r w:rsidR="003B5C83" w:rsidRPr="001907C2">
        <w:rPr>
          <w:rFonts w:ascii="Times New Roman" w:hAnsi="Times New Roman"/>
          <w:sz w:val="22"/>
          <w:szCs w:val="22"/>
        </w:rPr>
        <w:t>D</w:t>
      </w:r>
      <w:r w:rsidRPr="001907C2">
        <w:rPr>
          <w:rFonts w:ascii="Times New Roman" w:hAnsi="Times New Roman"/>
          <w:sz w:val="22"/>
          <w:szCs w:val="22"/>
        </w:rPr>
        <w:t xml:space="preserve">eclaration on </w:t>
      </w:r>
      <w:r w:rsidR="00125D03" w:rsidRPr="001907C2">
        <w:rPr>
          <w:rFonts w:ascii="Times New Roman" w:hAnsi="Times New Roman"/>
          <w:sz w:val="22"/>
          <w:szCs w:val="22"/>
        </w:rPr>
        <w:t>H</w:t>
      </w:r>
      <w:r w:rsidRPr="001907C2">
        <w:rPr>
          <w:rFonts w:ascii="Times New Roman" w:hAnsi="Times New Roman"/>
          <w:sz w:val="22"/>
          <w:szCs w:val="22"/>
        </w:rPr>
        <w:t>onour</w:t>
      </w:r>
    </w:p>
    <w:p w14:paraId="24F27F29" w14:textId="3A2C52D4" w:rsidR="00374B4C" w:rsidRPr="001907C2" w:rsidRDefault="00374B4C" w:rsidP="00374B4C">
      <w:pPr>
        <w:widowControl w:val="0"/>
        <w:numPr>
          <w:ilvl w:val="0"/>
          <w:numId w:val="16"/>
        </w:numPr>
        <w:spacing w:after="120"/>
        <w:jc w:val="both"/>
        <w:rPr>
          <w:rFonts w:ascii="Times New Roman" w:hAnsi="Times New Roman"/>
          <w:sz w:val="22"/>
          <w:szCs w:val="22"/>
        </w:rPr>
      </w:pPr>
      <w:r w:rsidRPr="001907C2">
        <w:rPr>
          <w:rFonts w:ascii="Times New Roman" w:hAnsi="Times New Roman"/>
          <w:sz w:val="22"/>
          <w:szCs w:val="22"/>
        </w:rPr>
        <w:t xml:space="preserve">when submitting the tender, the signed and dated </w:t>
      </w:r>
      <w:r w:rsidR="00936D9D" w:rsidRPr="001907C2">
        <w:rPr>
          <w:rFonts w:ascii="Times New Roman" w:hAnsi="Times New Roman"/>
          <w:sz w:val="22"/>
          <w:szCs w:val="22"/>
        </w:rPr>
        <w:t xml:space="preserve">original </w:t>
      </w:r>
      <w:r w:rsidR="003B5C83" w:rsidRPr="001907C2">
        <w:rPr>
          <w:rFonts w:ascii="Times New Roman" w:hAnsi="Times New Roman"/>
          <w:sz w:val="22"/>
          <w:szCs w:val="22"/>
        </w:rPr>
        <w:t>D</w:t>
      </w:r>
      <w:r w:rsidRPr="001907C2">
        <w:rPr>
          <w:rFonts w:ascii="Times New Roman" w:hAnsi="Times New Roman"/>
          <w:sz w:val="22"/>
          <w:szCs w:val="22"/>
        </w:rPr>
        <w:t xml:space="preserve">eclaration on </w:t>
      </w:r>
      <w:r w:rsidR="00125D03" w:rsidRPr="001907C2">
        <w:rPr>
          <w:rFonts w:ascii="Times New Roman" w:hAnsi="Times New Roman"/>
          <w:sz w:val="22"/>
          <w:szCs w:val="22"/>
        </w:rPr>
        <w:t>H</w:t>
      </w:r>
      <w:r w:rsidRPr="001907C2">
        <w:rPr>
          <w:rFonts w:ascii="Times New Roman" w:hAnsi="Times New Roman"/>
          <w:sz w:val="22"/>
          <w:szCs w:val="22"/>
        </w:rPr>
        <w:t>onour shall be included</w:t>
      </w:r>
    </w:p>
    <w:p w14:paraId="4E309C14" w14:textId="517251ED" w:rsidR="00374B4C" w:rsidRPr="001907C2" w:rsidRDefault="00374B4C" w:rsidP="00374B4C">
      <w:pPr>
        <w:numPr>
          <w:ilvl w:val="0"/>
          <w:numId w:val="16"/>
        </w:numPr>
        <w:spacing w:beforeLines="120" w:before="288" w:afterLines="60" w:after="144"/>
        <w:contextualSpacing/>
        <w:jc w:val="both"/>
        <w:rPr>
          <w:rFonts w:ascii="Times New Roman" w:hAnsi="Times New Roman"/>
          <w:sz w:val="22"/>
          <w:szCs w:val="22"/>
        </w:rPr>
      </w:pPr>
      <w:r w:rsidRPr="001907C2">
        <w:rPr>
          <w:rFonts w:ascii="Times New Roman" w:hAnsi="Times New Roman"/>
          <w:sz w:val="22"/>
          <w:szCs w:val="22"/>
        </w:rPr>
        <w:t xml:space="preserve">In case the Qualified Electronic Signature (QES) is used for the signing of the Declaration(s) on </w:t>
      </w:r>
      <w:r w:rsidR="00125D03" w:rsidRPr="001907C2">
        <w:rPr>
          <w:rFonts w:ascii="Times New Roman" w:hAnsi="Times New Roman"/>
          <w:sz w:val="22"/>
          <w:szCs w:val="22"/>
        </w:rPr>
        <w:t>H</w:t>
      </w:r>
      <w:r w:rsidRPr="001907C2">
        <w:rPr>
          <w:rFonts w:ascii="Times New Roman" w:hAnsi="Times New Roman"/>
          <w:sz w:val="22"/>
          <w:szCs w:val="22"/>
        </w:rPr>
        <w:t>onour</w:t>
      </w:r>
      <w:r w:rsidR="00D13282" w:rsidRPr="001907C2">
        <w:rPr>
          <w:rFonts w:ascii="Times New Roman" w:hAnsi="Times New Roman"/>
          <w:sz w:val="22"/>
          <w:szCs w:val="22"/>
        </w:rPr>
        <w:t>, submit</w:t>
      </w:r>
      <w:r w:rsidRPr="001907C2">
        <w:rPr>
          <w:rFonts w:ascii="Times New Roman" w:hAnsi="Times New Roman"/>
          <w:sz w:val="22"/>
          <w:szCs w:val="22"/>
        </w:rPr>
        <w:t xml:space="preserve"> </w:t>
      </w:r>
      <w:r w:rsidR="00D13282" w:rsidRPr="001907C2">
        <w:rPr>
          <w:rFonts w:ascii="Times New Roman" w:hAnsi="Times New Roman"/>
          <w:sz w:val="22"/>
          <w:szCs w:val="22"/>
        </w:rPr>
        <w:t xml:space="preserve">the </w:t>
      </w:r>
      <w:r w:rsidR="005E2657" w:rsidRPr="001907C2">
        <w:rPr>
          <w:rFonts w:ascii="Times New Roman" w:hAnsi="Times New Roman"/>
          <w:sz w:val="22"/>
          <w:szCs w:val="22"/>
        </w:rPr>
        <w:t xml:space="preserve">QES-signed </w:t>
      </w:r>
      <w:r w:rsidRPr="001907C2">
        <w:rPr>
          <w:rFonts w:ascii="Times New Roman" w:hAnsi="Times New Roman"/>
          <w:sz w:val="22"/>
          <w:szCs w:val="22"/>
        </w:rPr>
        <w:t>Declaration on Honour by email.</w:t>
      </w:r>
    </w:p>
    <w:p w14:paraId="659B849E" w14:textId="77777777" w:rsidR="00D13282" w:rsidRPr="001907C2" w:rsidRDefault="00D13282" w:rsidP="00744F6E">
      <w:pPr>
        <w:spacing w:beforeLines="120" w:before="288" w:afterLines="60" w:after="144"/>
        <w:ind w:left="720"/>
        <w:contextualSpacing/>
        <w:jc w:val="both"/>
        <w:rPr>
          <w:rFonts w:ascii="Times New Roman" w:hAnsi="Times New Roman"/>
          <w:sz w:val="22"/>
          <w:szCs w:val="22"/>
        </w:rPr>
      </w:pPr>
    </w:p>
    <w:p w14:paraId="3891042A" w14:textId="77777777" w:rsidR="00D13282" w:rsidRPr="001907C2" w:rsidRDefault="00D13282" w:rsidP="00744F6E">
      <w:pPr>
        <w:widowControl w:val="0"/>
        <w:spacing w:after="120"/>
        <w:jc w:val="both"/>
        <w:rPr>
          <w:rFonts w:ascii="Times New Roman" w:hAnsi="Times New Roman"/>
          <w:sz w:val="22"/>
          <w:szCs w:val="22"/>
        </w:rPr>
      </w:pPr>
      <w:r w:rsidRPr="001907C2">
        <w:rPr>
          <w:rFonts w:ascii="Times New Roman" w:hAnsi="Times New Roman"/>
          <w:sz w:val="22"/>
          <w:szCs w:val="22"/>
        </w:rPr>
        <w:t xml:space="preserve">In case the instructions to tenderers (see section 8) state that the tender should be submitted via </w:t>
      </w:r>
      <w:proofErr w:type="spellStart"/>
      <w:r w:rsidRPr="001907C2">
        <w:rPr>
          <w:rFonts w:ascii="Times New Roman" w:hAnsi="Times New Roman"/>
          <w:b/>
          <w:sz w:val="22"/>
          <w:szCs w:val="22"/>
        </w:rPr>
        <w:t>eSubmission</w:t>
      </w:r>
      <w:proofErr w:type="spellEnd"/>
      <w:r w:rsidRPr="001907C2">
        <w:rPr>
          <w:rFonts w:ascii="Times New Roman" w:hAnsi="Times New Roman"/>
          <w:sz w:val="22"/>
          <w:szCs w:val="22"/>
        </w:rPr>
        <w:t xml:space="preserve">: </w:t>
      </w:r>
    </w:p>
    <w:p w14:paraId="6C61C9EE" w14:textId="4DF565EF" w:rsidR="00374B4C" w:rsidRPr="001907C2" w:rsidRDefault="00374B4C">
      <w:pPr>
        <w:widowControl w:val="0"/>
        <w:numPr>
          <w:ilvl w:val="0"/>
          <w:numId w:val="16"/>
        </w:numPr>
        <w:spacing w:after="120"/>
        <w:jc w:val="both"/>
        <w:rPr>
          <w:rFonts w:ascii="Times New Roman" w:hAnsi="Times New Roman"/>
          <w:sz w:val="22"/>
          <w:szCs w:val="22"/>
        </w:rPr>
      </w:pPr>
      <w:r w:rsidRPr="001907C2">
        <w:rPr>
          <w:rFonts w:ascii="Times New Roman" w:hAnsi="Times New Roman"/>
          <w:sz w:val="22"/>
          <w:szCs w:val="22"/>
        </w:rPr>
        <w:t>each legal entity identified under point 1, including every consortium member, and capacity-providing entities (if any) sign</w:t>
      </w:r>
      <w:r w:rsidR="005E2657" w:rsidRPr="001907C2">
        <w:rPr>
          <w:rFonts w:ascii="Times New Roman" w:hAnsi="Times New Roman"/>
          <w:sz w:val="22"/>
          <w:szCs w:val="22"/>
        </w:rPr>
        <w:t>s</w:t>
      </w:r>
      <w:r w:rsidRPr="001907C2">
        <w:rPr>
          <w:rFonts w:ascii="Times New Roman" w:hAnsi="Times New Roman"/>
          <w:sz w:val="22"/>
          <w:szCs w:val="22"/>
        </w:rPr>
        <w:t xml:space="preserve"> and date</w:t>
      </w:r>
      <w:r w:rsidR="005E2657" w:rsidRPr="001907C2">
        <w:rPr>
          <w:rFonts w:ascii="Times New Roman" w:hAnsi="Times New Roman"/>
          <w:sz w:val="22"/>
          <w:szCs w:val="22"/>
        </w:rPr>
        <w:t>s</w:t>
      </w:r>
      <w:r w:rsidR="00076C7E" w:rsidRPr="001907C2">
        <w:rPr>
          <w:rFonts w:ascii="Times New Roman" w:hAnsi="Times New Roman"/>
          <w:sz w:val="22"/>
          <w:szCs w:val="22"/>
        </w:rPr>
        <w:t xml:space="preserve"> the Declaration on H</w:t>
      </w:r>
      <w:r w:rsidRPr="001907C2">
        <w:rPr>
          <w:rFonts w:ascii="Times New Roman" w:hAnsi="Times New Roman"/>
          <w:sz w:val="22"/>
          <w:szCs w:val="22"/>
        </w:rPr>
        <w:t>onour</w:t>
      </w:r>
    </w:p>
    <w:p w14:paraId="7E8C955C" w14:textId="0D99A993" w:rsidR="00374B4C" w:rsidRPr="001907C2" w:rsidRDefault="00076C7E" w:rsidP="00374B4C">
      <w:pPr>
        <w:widowControl w:val="0"/>
        <w:numPr>
          <w:ilvl w:val="0"/>
          <w:numId w:val="16"/>
        </w:numPr>
        <w:spacing w:after="120"/>
        <w:jc w:val="both"/>
        <w:rPr>
          <w:rFonts w:ascii="Times New Roman" w:hAnsi="Times New Roman"/>
          <w:sz w:val="22"/>
          <w:szCs w:val="22"/>
        </w:rPr>
      </w:pPr>
      <w:r w:rsidRPr="001907C2">
        <w:rPr>
          <w:rFonts w:ascii="Times New Roman" w:hAnsi="Times New Roman"/>
          <w:sz w:val="22"/>
          <w:szCs w:val="22"/>
        </w:rPr>
        <w:t>the D</w:t>
      </w:r>
      <w:r w:rsidR="00374B4C" w:rsidRPr="001907C2">
        <w:rPr>
          <w:rFonts w:ascii="Times New Roman" w:hAnsi="Times New Roman"/>
          <w:sz w:val="22"/>
          <w:szCs w:val="22"/>
        </w:rPr>
        <w:t>eclaration</w:t>
      </w:r>
      <w:r w:rsidRPr="001907C2">
        <w:rPr>
          <w:rFonts w:ascii="Times New Roman" w:hAnsi="Times New Roman"/>
          <w:sz w:val="22"/>
          <w:szCs w:val="22"/>
        </w:rPr>
        <w:t xml:space="preserve"> on Honour is</w:t>
      </w:r>
      <w:r w:rsidR="00374B4C" w:rsidRPr="001907C2">
        <w:rPr>
          <w:rFonts w:ascii="Times New Roman" w:hAnsi="Times New Roman"/>
          <w:sz w:val="22"/>
          <w:szCs w:val="22"/>
        </w:rPr>
        <w:t xml:space="preserve"> scanned and submitted via </w:t>
      </w:r>
      <w:proofErr w:type="spellStart"/>
      <w:r w:rsidR="00374B4C" w:rsidRPr="001907C2">
        <w:rPr>
          <w:rFonts w:ascii="Times New Roman" w:hAnsi="Times New Roman"/>
          <w:sz w:val="22"/>
          <w:szCs w:val="22"/>
        </w:rPr>
        <w:t>eSubmission</w:t>
      </w:r>
      <w:proofErr w:type="spellEnd"/>
      <w:r w:rsidR="00374B4C" w:rsidRPr="001907C2">
        <w:rPr>
          <w:rFonts w:ascii="Times New Roman" w:hAnsi="Times New Roman"/>
          <w:sz w:val="22"/>
          <w:szCs w:val="22"/>
        </w:rPr>
        <w:t xml:space="preserve"> through the section “Declaration on Honour” under “Attachments”.</w:t>
      </w:r>
      <w:r w:rsidR="00B06316" w:rsidRPr="001907C2">
        <w:rPr>
          <w:rFonts w:ascii="Times New Roman" w:hAnsi="Times New Roman"/>
          <w:sz w:val="22"/>
          <w:szCs w:val="22"/>
        </w:rPr>
        <w:t xml:space="preserve"> </w:t>
      </w:r>
    </w:p>
    <w:p w14:paraId="3745448B" w14:textId="01865FB1" w:rsidR="00076C7E" w:rsidRPr="001907C2" w:rsidRDefault="00076C7E" w:rsidP="00076C7E">
      <w:pPr>
        <w:widowControl w:val="0"/>
        <w:numPr>
          <w:ilvl w:val="0"/>
          <w:numId w:val="16"/>
        </w:numPr>
        <w:spacing w:after="120"/>
        <w:jc w:val="both"/>
        <w:rPr>
          <w:rFonts w:ascii="Times New Roman" w:hAnsi="Times New Roman"/>
          <w:sz w:val="22"/>
          <w:szCs w:val="22"/>
        </w:rPr>
      </w:pPr>
      <w:r w:rsidRPr="001907C2">
        <w:rPr>
          <w:rFonts w:ascii="Times New Roman" w:hAnsi="Times New Roman"/>
          <w:sz w:val="22"/>
          <w:szCs w:val="22"/>
        </w:rPr>
        <w:t xml:space="preserve">In case </w:t>
      </w:r>
      <w:proofErr w:type="gramStart"/>
      <w:r w:rsidRPr="001907C2">
        <w:rPr>
          <w:rFonts w:ascii="Times New Roman" w:hAnsi="Times New Roman"/>
          <w:sz w:val="22"/>
          <w:szCs w:val="22"/>
        </w:rPr>
        <w:t>the  Declaration</w:t>
      </w:r>
      <w:proofErr w:type="gramEnd"/>
      <w:r w:rsidRPr="001907C2">
        <w:rPr>
          <w:rFonts w:ascii="Times New Roman" w:hAnsi="Times New Roman"/>
          <w:sz w:val="22"/>
          <w:szCs w:val="22"/>
        </w:rPr>
        <w:t xml:space="preserve"> on Honour is signed with a Qualified Electronic Signature (QES), submit the QES-signed Declaration on Honour via </w:t>
      </w:r>
      <w:proofErr w:type="spellStart"/>
      <w:r w:rsidRPr="001907C2">
        <w:rPr>
          <w:rFonts w:ascii="Times New Roman" w:hAnsi="Times New Roman"/>
          <w:sz w:val="22"/>
          <w:szCs w:val="22"/>
        </w:rPr>
        <w:t>eSubmission</w:t>
      </w:r>
      <w:proofErr w:type="spellEnd"/>
      <w:r w:rsidRPr="001907C2">
        <w:rPr>
          <w:rFonts w:ascii="Times New Roman" w:hAnsi="Times New Roman"/>
          <w:sz w:val="22"/>
          <w:szCs w:val="22"/>
        </w:rPr>
        <w:t xml:space="preserve"> through the section “Declaration on Honour” under “Attachments”.</w:t>
      </w:r>
    </w:p>
    <w:p w14:paraId="3BDDFC92" w14:textId="29BDD2CE" w:rsidR="00641475" w:rsidRPr="001907C2" w:rsidRDefault="00641475" w:rsidP="006A58DE">
      <w:pPr>
        <w:widowControl w:val="0"/>
        <w:spacing w:after="120"/>
        <w:ind w:left="360"/>
        <w:jc w:val="both"/>
        <w:rPr>
          <w:rFonts w:ascii="Times New Roman" w:hAnsi="Times New Roman"/>
          <w:sz w:val="22"/>
          <w:szCs w:val="22"/>
        </w:rPr>
      </w:pPr>
      <w:r w:rsidRPr="001907C2">
        <w:rPr>
          <w:rFonts w:ascii="Times New Roman" w:hAnsi="Times New Roman"/>
          <w:sz w:val="22"/>
          <w:szCs w:val="22"/>
        </w:rPr>
        <w:t>The originals of the Declaration on Honour should be kept by t</w:t>
      </w:r>
      <w:r w:rsidR="004F4F19" w:rsidRPr="001907C2">
        <w:rPr>
          <w:rFonts w:ascii="Times New Roman" w:hAnsi="Times New Roman"/>
          <w:sz w:val="22"/>
          <w:szCs w:val="22"/>
        </w:rPr>
        <w:t>he tenderer on file for control</w:t>
      </w:r>
      <w:r w:rsidRPr="001907C2">
        <w:rPr>
          <w:rFonts w:ascii="Times New Roman" w:hAnsi="Times New Roman"/>
          <w:sz w:val="22"/>
          <w:szCs w:val="22"/>
        </w:rPr>
        <w:t xml:space="preserve"> purposes and </w:t>
      </w:r>
      <w:proofErr w:type="gramStart"/>
      <w:r w:rsidR="00125D03" w:rsidRPr="001907C2">
        <w:rPr>
          <w:rFonts w:ascii="Times New Roman" w:hAnsi="Times New Roman"/>
          <w:sz w:val="22"/>
          <w:szCs w:val="22"/>
        </w:rPr>
        <w:t xml:space="preserve">have </w:t>
      </w:r>
      <w:r w:rsidRPr="001907C2">
        <w:rPr>
          <w:rFonts w:ascii="Times New Roman" w:hAnsi="Times New Roman"/>
          <w:sz w:val="22"/>
          <w:szCs w:val="22"/>
        </w:rPr>
        <w:t>to</w:t>
      </w:r>
      <w:proofErr w:type="gramEnd"/>
      <w:r w:rsidRPr="001907C2">
        <w:rPr>
          <w:rFonts w:ascii="Times New Roman" w:hAnsi="Times New Roman"/>
          <w:sz w:val="22"/>
          <w:szCs w:val="22"/>
        </w:rPr>
        <w:t xml:space="preserve"> be provided upon request </w:t>
      </w:r>
      <w:r w:rsidR="003B5C83" w:rsidRPr="001907C2">
        <w:rPr>
          <w:rFonts w:ascii="Times New Roman" w:hAnsi="Times New Roman"/>
          <w:sz w:val="22"/>
          <w:szCs w:val="22"/>
        </w:rPr>
        <w:t>to</w:t>
      </w:r>
      <w:r w:rsidRPr="001907C2">
        <w:rPr>
          <w:rFonts w:ascii="Times New Roman" w:hAnsi="Times New Roman"/>
          <w:sz w:val="22"/>
          <w:szCs w:val="22"/>
        </w:rPr>
        <w:t xml:space="preserve"> the contracting authority.</w:t>
      </w:r>
    </w:p>
    <w:p w14:paraId="73A862B1" w14:textId="77777777" w:rsidR="00374B4C" w:rsidRDefault="00374B4C" w:rsidP="00374B4C">
      <w:pPr>
        <w:pStyle w:val="Blockquote"/>
        <w:spacing w:before="240"/>
        <w:ind w:left="0" w:right="0"/>
        <w:jc w:val="both"/>
        <w:rPr>
          <w:b/>
          <w:bCs/>
          <w:sz w:val="22"/>
          <w:szCs w:val="22"/>
        </w:rPr>
      </w:pPr>
      <w:r w:rsidRPr="001907C2">
        <w:rPr>
          <w:b/>
          <w:bCs/>
          <w:sz w:val="22"/>
          <w:szCs w:val="22"/>
        </w:rPr>
        <w:t>Delete this section highlighted in yellow after having completed all instructions.]</w:t>
      </w:r>
    </w:p>
    <w:p w14:paraId="5AE249DF"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C51E97">
        <w:rPr>
          <w:rFonts w:ascii="Times New Roman" w:hAnsi="Times New Roman"/>
          <w:sz w:val="22"/>
          <w:szCs w:val="22"/>
        </w:rPr>
        <w:t>If this declaration is completed by a consortium member:</w:t>
      </w:r>
    </w:p>
    <w:p w14:paraId="3638CDD3" w14:textId="2CBD46D1"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w:t>
      </w:r>
      <w:proofErr w:type="gramStart"/>
      <w:r w:rsidR="003C697D" w:rsidRPr="0017401E">
        <w:rPr>
          <w:rFonts w:ascii="Times New Roman" w:hAnsi="Times New Roman"/>
          <w:sz w:val="22"/>
          <w:szCs w:val="22"/>
        </w:rPr>
        <w:t>has to</w:t>
      </w:r>
      <w:proofErr w:type="gramEnd"/>
      <w:r w:rsidR="003C697D" w:rsidRPr="0017401E">
        <w:rPr>
          <w:rFonts w:ascii="Times New Roman" w:hAnsi="Times New Roman"/>
          <w:sz w:val="22"/>
          <w:szCs w:val="22"/>
        </w:rPr>
        <w:t xml:space="preserve">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3C3CDB03"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5828CE6" w14:textId="77777777" w:rsidTr="0017401E">
        <w:trPr>
          <w:jc w:val="center"/>
        </w:trPr>
        <w:tc>
          <w:tcPr>
            <w:tcW w:w="2254" w:type="dxa"/>
            <w:tcBorders>
              <w:bottom w:val="single" w:sz="6" w:space="0" w:color="auto"/>
            </w:tcBorders>
            <w:shd w:val="pct5" w:color="auto" w:fill="FFFFFF"/>
            <w:vAlign w:val="center"/>
          </w:tcPr>
          <w:p w14:paraId="05AAE73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0876179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3574663B"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421CF3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997093"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7ED1DA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809C916" w14:textId="77777777" w:rsidR="004B2FB9"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Default="004B2FB9" w:rsidP="004B2FB9">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0B1C42">
              <w:rPr>
                <w:rFonts w:ascii="Times New Roman" w:hAnsi="Times New Roman"/>
                <w:b/>
                <w:sz w:val="22"/>
                <w:szCs w:val="22"/>
                <w:highlight w:val="lightGray"/>
              </w:rPr>
              <w:t>L</w:t>
            </w:r>
            <w:r>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5A5E6493" w14:textId="77777777" w:rsidR="004B2FB9" w:rsidRDefault="004B2FB9" w:rsidP="00F01A4C">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3DDEC7DA" w14:textId="77777777" w:rsidTr="0017401E">
        <w:trPr>
          <w:jc w:val="center"/>
        </w:trPr>
        <w:tc>
          <w:tcPr>
            <w:tcW w:w="2254" w:type="dxa"/>
            <w:tcBorders>
              <w:top w:val="single" w:sz="6" w:space="0" w:color="auto"/>
              <w:bottom w:val="single" w:sz="4" w:space="0" w:color="auto"/>
            </w:tcBorders>
          </w:tcPr>
          <w:p w14:paraId="5C643EC7"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9D6557" w14:textId="77777777" w:rsidTr="0017401E">
        <w:trPr>
          <w:jc w:val="center"/>
        </w:trPr>
        <w:tc>
          <w:tcPr>
            <w:tcW w:w="2254" w:type="dxa"/>
            <w:tcBorders>
              <w:top w:val="single" w:sz="4" w:space="0" w:color="auto"/>
              <w:bottom w:val="single" w:sz="6" w:space="0" w:color="auto"/>
            </w:tcBorders>
          </w:tcPr>
          <w:p w14:paraId="26A5CA0B"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4144C5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65171B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D83438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2FC37787"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8CD40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753F7CA3"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45509A3" w14:textId="77777777" w:rsidTr="0017401E">
        <w:trPr>
          <w:jc w:val="center"/>
        </w:trPr>
        <w:tc>
          <w:tcPr>
            <w:tcW w:w="2254" w:type="dxa"/>
            <w:tcBorders>
              <w:top w:val="single" w:sz="6" w:space="0" w:color="auto"/>
              <w:bottom w:val="single" w:sz="6" w:space="0" w:color="auto"/>
            </w:tcBorders>
          </w:tcPr>
          <w:p w14:paraId="74457246"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273DE60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0CAFA66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498F151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12991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02B78D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56C08FAF"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12E35CA" w14:textId="77777777" w:rsidTr="0017401E">
        <w:trPr>
          <w:jc w:val="center"/>
        </w:trPr>
        <w:tc>
          <w:tcPr>
            <w:tcW w:w="2254" w:type="dxa"/>
            <w:tcBorders>
              <w:top w:val="single" w:sz="6" w:space="0" w:color="auto"/>
              <w:bottom w:val="single" w:sz="4" w:space="0" w:color="auto"/>
            </w:tcBorders>
          </w:tcPr>
          <w:p w14:paraId="3D5F939F" w14:textId="77777777" w:rsidR="004B2FB9" w:rsidRPr="005F73E0" w:rsidRDefault="004B2FB9" w:rsidP="00F305AA">
            <w:pPr>
              <w:keepNext/>
              <w:keepLines/>
              <w:widowControl w:val="0"/>
              <w:spacing w:before="40" w:after="40"/>
              <w:rPr>
                <w:rFonts w:ascii="Times New Roman" w:hAnsi="Times New Roman"/>
                <w:sz w:val="22"/>
                <w:szCs w:val="22"/>
                <w:lang w:val="fr-BE"/>
              </w:rPr>
            </w:pPr>
            <w:r>
              <w:rPr>
                <w:rFonts w:ascii="Times New Roman" w:hAnsi="Times New Roman"/>
                <w:sz w:val="22"/>
                <w:szCs w:val="22"/>
                <w:highlight w:val="lightGray"/>
                <w:lang w:val="fr-BE"/>
              </w:rPr>
              <w:t>[</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ratio (</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assets/</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w:t>
            </w:r>
            <w:proofErr w:type="spellStart"/>
            <w:r>
              <w:rPr>
                <w:rFonts w:ascii="Times New Roman" w:hAnsi="Times New Roman"/>
                <w:sz w:val="22"/>
                <w:szCs w:val="22"/>
                <w:highlight w:val="lightGray"/>
                <w:lang w:val="fr-BE"/>
              </w:rPr>
              <w:t>liabilities</w:t>
            </w:r>
            <w:proofErr w:type="spellEnd"/>
            <w:r>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16AF19B3"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14:paraId="5679A0D2"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14:paraId="131B8C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14:paraId="22E44066"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29874B85"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14:paraId="4668E536"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r>
    </w:tbl>
    <w:p w14:paraId="24D252D0" w14:textId="61CBEBAD"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w:t>
      </w:r>
      <w:proofErr w:type="gramStart"/>
      <w:r w:rsidR="00F24C7E" w:rsidRPr="0017401E">
        <w:rPr>
          <w:rFonts w:ascii="Times New Roman" w:hAnsi="Times New Roman"/>
          <w:sz w:val="22"/>
          <w:szCs w:val="22"/>
        </w:rPr>
        <w:t xml:space="preserve">our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17401E">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2C6D87C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2F9E8093" w14:textId="77777777" w:rsidTr="0017401E">
        <w:trPr>
          <w:cantSplit/>
        </w:trPr>
        <w:tc>
          <w:tcPr>
            <w:tcW w:w="1320" w:type="dxa"/>
            <w:tcBorders>
              <w:bottom w:val="nil"/>
            </w:tcBorders>
            <w:vAlign w:val="center"/>
          </w:tcPr>
          <w:p w14:paraId="5FDCE3FA" w14:textId="7C5A59DF"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17401E">
        <w:trPr>
          <w:cantSplit/>
        </w:trPr>
        <w:tc>
          <w:tcPr>
            <w:tcW w:w="1320" w:type="dxa"/>
            <w:vAlign w:val="center"/>
          </w:tcPr>
          <w:p w14:paraId="6EB765CF" w14:textId="3136BC18"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Other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3FD79AEC"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0"/>
      </w:r>
      <w:r w:rsidRPr="0017401E">
        <w:br/>
      </w:r>
      <w:r w:rsidRPr="0017401E">
        <w:br/>
        <w:t xml:space="preserve">Publication </w:t>
      </w:r>
      <w:proofErr w:type="gramStart"/>
      <w:r w:rsidRPr="0017401E">
        <w:t>ref:_</w:t>
      </w:r>
      <w:proofErr w:type="gramEnd"/>
      <w:r w:rsidRPr="0017401E">
        <w:t>___________________</w:t>
      </w:r>
    </w:p>
    <w:p w14:paraId="4D5F31AA"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47A4090" w14:textId="77777777" w:rsidTr="00960410">
        <w:trPr>
          <w:jc w:val="center"/>
        </w:trPr>
        <w:tc>
          <w:tcPr>
            <w:tcW w:w="2696" w:type="dxa"/>
          </w:tcPr>
          <w:p w14:paraId="5801301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09F647C"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3DDEB95F"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6A43EF80" w14:textId="77777777" w:rsidTr="00960410">
        <w:trPr>
          <w:jc w:val="center"/>
        </w:trPr>
        <w:tc>
          <w:tcPr>
            <w:tcW w:w="2696" w:type="dxa"/>
          </w:tcPr>
          <w:p w14:paraId="010B9FF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3605984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0FAFE72A"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8B18C98" w14:textId="77777777" w:rsidTr="00960410">
        <w:trPr>
          <w:jc w:val="center"/>
        </w:trPr>
        <w:tc>
          <w:tcPr>
            <w:tcW w:w="2696" w:type="dxa"/>
          </w:tcPr>
          <w:p w14:paraId="4B47F90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2328B71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6C03CBE2"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A4A41E8" w14:textId="77777777" w:rsidTr="00960410">
        <w:trPr>
          <w:jc w:val="center"/>
        </w:trPr>
        <w:tc>
          <w:tcPr>
            <w:tcW w:w="2696" w:type="dxa"/>
          </w:tcPr>
          <w:p w14:paraId="7E6B87D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E47677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145A610F" w14:textId="77777777" w:rsidR="00D01CA8" w:rsidRPr="0017401E" w:rsidRDefault="00D01CA8" w:rsidP="00960410">
            <w:pPr>
              <w:spacing w:after="0"/>
              <w:rPr>
                <w:rFonts w:ascii="Times New Roman" w:hAnsi="Times New Roman"/>
                <w:sz w:val="22"/>
                <w:szCs w:val="22"/>
              </w:rPr>
            </w:pPr>
          </w:p>
        </w:tc>
      </w:tr>
    </w:tbl>
    <w:p w14:paraId="3DCF49BB"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1"/>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44C6CB7"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12F383E5" w14:textId="0CBA61B3"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1B2A9DC"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21"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sz w:val="24"/>
          <w:szCs w:val="24"/>
        </w:rPr>
        <w:t xml:space="preserve"> </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2317B2B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5F3118F6"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04CB2580" w14:textId="77777777" w:rsidTr="00960410">
        <w:trPr>
          <w:jc w:val="center"/>
        </w:trPr>
        <w:tc>
          <w:tcPr>
            <w:tcW w:w="2696" w:type="dxa"/>
          </w:tcPr>
          <w:p w14:paraId="79976B75"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41025C64"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129F4FF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D1DED19" w14:textId="77777777" w:rsidTr="00960410">
        <w:trPr>
          <w:jc w:val="center"/>
        </w:trPr>
        <w:tc>
          <w:tcPr>
            <w:tcW w:w="2696" w:type="dxa"/>
          </w:tcPr>
          <w:p w14:paraId="006A5B8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B45C3C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0E736CB4"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519F37E" w14:textId="77777777" w:rsidTr="00960410">
        <w:trPr>
          <w:jc w:val="center"/>
        </w:trPr>
        <w:tc>
          <w:tcPr>
            <w:tcW w:w="2696" w:type="dxa"/>
          </w:tcPr>
          <w:p w14:paraId="001DC70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168A81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77063B3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26FC4E9" w14:textId="77777777" w:rsidTr="00960410">
        <w:trPr>
          <w:jc w:val="center"/>
        </w:trPr>
        <w:tc>
          <w:tcPr>
            <w:tcW w:w="2696" w:type="dxa"/>
          </w:tcPr>
          <w:p w14:paraId="0F9EFE4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618D5A35"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06CA857D" w14:textId="77777777" w:rsidR="00D01CA8" w:rsidRPr="0017401E" w:rsidRDefault="00D01CA8" w:rsidP="00960410">
            <w:pPr>
              <w:spacing w:after="0"/>
              <w:rPr>
                <w:rFonts w:ascii="Times New Roman" w:hAnsi="Times New Roman"/>
                <w:sz w:val="22"/>
                <w:szCs w:val="22"/>
              </w:rPr>
            </w:pPr>
          </w:p>
        </w:tc>
      </w:tr>
    </w:tbl>
    <w:p w14:paraId="34E1D079" w14:textId="77777777" w:rsidR="00D01CA8" w:rsidRPr="0017401E" w:rsidRDefault="00D01CA8" w:rsidP="00D01CA8">
      <w:pPr>
        <w:spacing w:before="240"/>
        <w:jc w:val="both"/>
        <w:rPr>
          <w:rFonts w:ascii="Times New Roman" w:hAnsi="Times New Roman"/>
          <w:sz w:val="22"/>
          <w:szCs w:val="22"/>
        </w:rPr>
      </w:pPr>
      <w:r>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proofErr w:type="gramStart"/>
      <w:r>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25BCA9BF" w14:textId="77777777" w:rsidTr="00960410">
        <w:tc>
          <w:tcPr>
            <w:tcW w:w="1276" w:type="dxa"/>
            <w:shd w:val="pct10" w:color="auto" w:fill="FFFFFF"/>
          </w:tcPr>
          <w:p w14:paraId="560783C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7957509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7790DA7" w14:textId="77777777" w:rsidTr="00960410">
        <w:tc>
          <w:tcPr>
            <w:tcW w:w="1276" w:type="dxa"/>
            <w:shd w:val="pct10" w:color="auto" w:fill="FFFFFF"/>
          </w:tcPr>
          <w:p w14:paraId="51C8D10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0083F8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6A2493F" w14:textId="77777777" w:rsidTr="00960410">
        <w:tc>
          <w:tcPr>
            <w:tcW w:w="1276" w:type="dxa"/>
            <w:shd w:val="pct10" w:color="auto" w:fill="FFFFFF"/>
          </w:tcPr>
          <w:p w14:paraId="7A0DBF0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C67011A" w14:textId="77777777" w:rsidR="00D01CA8" w:rsidRPr="0017401E" w:rsidRDefault="00D01CA8" w:rsidP="00960410">
            <w:pPr>
              <w:tabs>
                <w:tab w:val="left" w:pos="1701"/>
              </w:tabs>
              <w:spacing w:before="120" w:after="120"/>
              <w:rPr>
                <w:rFonts w:ascii="Times New Roman" w:hAnsi="Times New Roman"/>
                <w:sz w:val="22"/>
                <w:szCs w:val="22"/>
              </w:rPr>
            </w:pPr>
          </w:p>
        </w:tc>
      </w:tr>
    </w:tbl>
    <w:p w14:paraId="6AE0A0A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22"/>
      <w:footerReference w:type="first" r:id="rId23"/>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A8E5" w14:textId="77777777" w:rsidR="009B2829" w:rsidRDefault="009B2829" w:rsidP="006D1139">
      <w:pPr>
        <w:spacing w:before="120" w:after="0"/>
      </w:pPr>
      <w:r>
        <w:separator/>
      </w:r>
    </w:p>
  </w:endnote>
  <w:endnote w:type="continuationSeparator" w:id="0">
    <w:p w14:paraId="1A013378" w14:textId="77777777" w:rsidR="009B2829" w:rsidRDefault="009B2829">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0AD719FD" w14:textId="77777777" w:rsidR="00374B4C" w:rsidRPr="003043BF" w:rsidRDefault="00374B4C" w:rsidP="003043BF">
      <w:pPr>
        <w:pStyle w:val="EndnoteText"/>
      </w:pPr>
      <w:r w:rsidRPr="006D1139">
        <w:rPr>
          <w:rStyle w:val="EndnoteReference"/>
          <w:sz w:val="16"/>
          <w:szCs w:val="16"/>
        </w:rPr>
        <w:endnoteRef/>
      </w:r>
      <w:r>
        <w:t xml:space="preserve"> </w:t>
      </w:r>
      <w:r w:rsidRPr="003043BF">
        <w:t>Natural persons must prove their capacity in accordance with the selection criteria and by the appropriate means.</w:t>
      </w:r>
    </w:p>
  </w:endnote>
  <w:endnote w:id="4">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5">
    <w:p w14:paraId="77D9697C" w14:textId="77777777" w:rsidR="00374B4C" w:rsidRPr="00DA441A" w:rsidRDefault="00374B4C" w:rsidP="003043BF">
      <w:pPr>
        <w:pStyle w:val="EndnoteText"/>
      </w:pPr>
      <w:r w:rsidRPr="006D1139">
        <w:rPr>
          <w:rStyle w:val="EndnoteReference"/>
          <w:sz w:val="16"/>
          <w:szCs w:val="16"/>
        </w:rPr>
        <w:endnoteRef/>
      </w:r>
      <w:r>
        <w:t xml:space="preserve"> </w:t>
      </w:r>
      <w:r w:rsidRPr="003043BF">
        <w:t>Last year = last accounting year for which the entity</w:t>
      </w:r>
      <w:r w:rsidRPr="00D35D73">
        <w:t>'s accounts have been closed</w:t>
      </w:r>
      <w:r w:rsidRPr="00DA441A">
        <w:t>.</w:t>
      </w:r>
    </w:p>
  </w:endnote>
  <w:endnote w:id="6">
    <w:p w14:paraId="6AB0C2CA" w14:textId="77777777" w:rsidR="00374B4C" w:rsidRPr="003043BF" w:rsidRDefault="00374B4C" w:rsidP="00D35D73">
      <w:pPr>
        <w:pStyle w:val="EndnoteText"/>
      </w:pPr>
      <w:r w:rsidRPr="006D1139">
        <w:rPr>
          <w:rStyle w:val="EndnoteReference"/>
          <w:sz w:val="16"/>
          <w:szCs w:val="16"/>
        </w:rPr>
        <w:endnoteRef/>
      </w:r>
      <w:r>
        <w:t xml:space="preserve"> </w:t>
      </w:r>
      <w:r w:rsidRPr="003043BF">
        <w:t>Amounts entered in the ‘Average’ column must be the mathematical average of the amounts entered in the three preceding columns of the same row.</w:t>
      </w:r>
    </w:p>
  </w:endnote>
  <w:endnote w:id="7">
    <w:p w14:paraId="1A2DAC42" w14:textId="77777777" w:rsidR="00374B4C" w:rsidRPr="003043BF" w:rsidRDefault="00374B4C" w:rsidP="00DA441A">
      <w:pPr>
        <w:pStyle w:val="EndnoteText"/>
      </w:pPr>
      <w:r w:rsidRPr="006D1139">
        <w:rPr>
          <w:rStyle w:val="EndnoteReference"/>
          <w:sz w:val="16"/>
          <w:szCs w:val="16"/>
        </w:rPr>
        <w:endnoteRef/>
      </w:r>
      <w:r>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65361087" w14:textId="77777777" w:rsidR="00374B4C" w:rsidRPr="003043BF" w:rsidRDefault="00374B4C" w:rsidP="004151C3">
      <w:pPr>
        <w:pStyle w:val="EndnoteText"/>
      </w:pPr>
      <w:r w:rsidRPr="006D1139">
        <w:rPr>
          <w:rStyle w:val="EndnoteReference"/>
          <w:sz w:val="16"/>
          <w:szCs w:val="16"/>
        </w:rPr>
        <w:endnoteRef/>
      </w:r>
      <w:r>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14:paraId="6624FFDB" w14:textId="77777777" w:rsidR="00374B4C" w:rsidRPr="003043BF" w:rsidRDefault="00374B4C"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0">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1">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12">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13">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14">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5">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6">
    <w:p w14:paraId="4BFF6EBF" w14:textId="77777777" w:rsidR="00374B4C" w:rsidRPr="00864901" w:rsidRDefault="00374B4C"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7">
    <w:p w14:paraId="21486556" w14:textId="77777777" w:rsidR="00374B4C" w:rsidRDefault="00374B4C" w:rsidP="000A5741">
      <w:pPr>
        <w:pStyle w:val="EndnoteText"/>
      </w:pPr>
      <w:r>
        <w:rPr>
          <w:rStyle w:val="EndnoteReference"/>
        </w:rPr>
        <w:endnoteRef/>
      </w:r>
      <w:r>
        <w:t xml:space="preserve"> </w:t>
      </w:r>
      <w:r w:rsidRPr="00864901">
        <w:t>Only the proportion carried out by the legal entity may be used as reference.</w:t>
      </w:r>
    </w:p>
  </w:endnote>
  <w:endnote w:id="18">
    <w:p w14:paraId="716466CF" w14:textId="77777777" w:rsidR="00374B4C" w:rsidRPr="00864901" w:rsidRDefault="00374B4C" w:rsidP="000A5741">
      <w:pPr>
        <w:pStyle w:val="EndnoteText"/>
      </w:pPr>
      <w:r w:rsidRPr="00662B19">
        <w:rPr>
          <w:rStyle w:val="EndnoteReference"/>
          <w:sz w:val="16"/>
          <w:szCs w:val="16"/>
        </w:rPr>
        <w:endnoteRef/>
      </w:r>
      <w:r>
        <w:t xml:space="preserve"> </w:t>
      </w:r>
      <w:r w:rsidRPr="00864901">
        <w:t>If the reference contract is only partially completed, please quote the percentage and value which has been completed.</w:t>
      </w:r>
    </w:p>
  </w:endnote>
  <w:endnote w:id="19">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 w:id="20">
    <w:p w14:paraId="4EA99E01" w14:textId="77777777" w:rsidR="00374B4C" w:rsidRPr="003043BF" w:rsidRDefault="00374B4C" w:rsidP="004151C3">
      <w:pPr>
        <w:pStyle w:val="EndnoteText"/>
      </w:pPr>
      <w:r w:rsidRPr="006D1139">
        <w:rPr>
          <w:rStyle w:val="EndnoteReference"/>
          <w:sz w:val="16"/>
          <w:szCs w:val="16"/>
        </w:rPr>
        <w:endnoteRef/>
      </w:r>
      <w:r w:rsidRPr="003043BF">
        <w:t xml:space="preserve"> To be completed by all key experts.</w:t>
      </w:r>
    </w:p>
  </w:endnote>
  <w:endnote w:id="21">
    <w:p w14:paraId="5C1F618E" w14:textId="77777777" w:rsidR="00374B4C" w:rsidRPr="003043BF" w:rsidRDefault="00374B4C" w:rsidP="004151C3">
      <w:pPr>
        <w:pStyle w:val="EndnoteText"/>
      </w:pPr>
      <w:r w:rsidRPr="006D1139">
        <w:rPr>
          <w:rStyle w:val="EndnoteReference"/>
          <w:sz w:val="16"/>
          <w:szCs w:val="16"/>
        </w:rPr>
        <w:endnoteRef/>
      </w:r>
      <w:r>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3AEE7295" w14:textId="05FD251F" w:rsidR="00374B4C" w:rsidRPr="004151C3" w:rsidRDefault="00374B4C" w:rsidP="004151C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2679676F"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1AEC5B9F"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658A2C40"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5D4D3868"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042E9">
      <w:rPr>
        <w:rStyle w:val="PageNumber"/>
        <w:rFonts w:ascii="Times New Roman" w:hAnsi="Times New Roman"/>
        <w:noProof/>
      </w:rPr>
      <w:t>12</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14AE195A"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B042E9">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042E9">
      <w:rPr>
        <w:rStyle w:val="PageNumber"/>
        <w:rFonts w:ascii="Times New Roman" w:hAnsi="Times New Roman"/>
        <w:noProof/>
      </w:rPr>
      <w:t>12</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5C0FC298"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8</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042E9">
      <w:rPr>
        <w:rStyle w:val="PageNumber"/>
        <w:rFonts w:ascii="Times New Roman" w:hAnsi="Times New Roman"/>
        <w:noProof/>
      </w:rPr>
      <w:t>12</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A176" w14:textId="77777777" w:rsidR="009B2829" w:rsidRDefault="009B2829">
      <w:r>
        <w:separator/>
      </w:r>
    </w:p>
  </w:footnote>
  <w:footnote w:type="continuationSeparator" w:id="0">
    <w:p w14:paraId="7A5BE9E8" w14:textId="77777777" w:rsidR="009B2829" w:rsidRDefault="009B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81254">
    <w:abstractNumId w:val="4"/>
  </w:num>
  <w:num w:numId="2" w16cid:durableId="1326326080">
    <w:abstractNumId w:val="12"/>
  </w:num>
  <w:num w:numId="3" w16cid:durableId="2145811567">
    <w:abstractNumId w:val="1"/>
  </w:num>
  <w:num w:numId="4" w16cid:durableId="1088695300">
    <w:abstractNumId w:val="14"/>
  </w:num>
  <w:num w:numId="5" w16cid:durableId="1697343512">
    <w:abstractNumId w:val="7"/>
  </w:num>
  <w:num w:numId="6" w16cid:durableId="1155730273">
    <w:abstractNumId w:val="5"/>
  </w:num>
  <w:num w:numId="7" w16cid:durableId="910507169">
    <w:abstractNumId w:val="10"/>
  </w:num>
  <w:num w:numId="8" w16cid:durableId="13798655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724915199">
    <w:abstractNumId w:val="13"/>
  </w:num>
  <w:num w:numId="10" w16cid:durableId="981228132">
    <w:abstractNumId w:val="2"/>
  </w:num>
  <w:num w:numId="11" w16cid:durableId="1220359881">
    <w:abstractNumId w:val="9"/>
  </w:num>
  <w:num w:numId="12" w16cid:durableId="363678499">
    <w:abstractNumId w:val="6"/>
  </w:num>
  <w:num w:numId="13" w16cid:durableId="1217546510">
    <w:abstractNumId w:val="8"/>
  </w:num>
  <w:num w:numId="14" w16cid:durableId="1923879905">
    <w:abstractNumId w:val="3"/>
  </w:num>
  <w:num w:numId="15" w16cid:durableId="74127924">
    <w:abstractNumId w:val="11"/>
  </w:num>
  <w:num w:numId="16" w16cid:durableId="752237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07C2"/>
    <w:rsid w:val="00192EA5"/>
    <w:rsid w:val="001A01B2"/>
    <w:rsid w:val="001A2215"/>
    <w:rsid w:val="001A554D"/>
    <w:rsid w:val="001A73B5"/>
    <w:rsid w:val="001C5767"/>
    <w:rsid w:val="001C7ACC"/>
    <w:rsid w:val="001D6A10"/>
    <w:rsid w:val="001E1640"/>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3FA0"/>
    <w:rsid w:val="00394BBD"/>
    <w:rsid w:val="00394CB2"/>
    <w:rsid w:val="003A1ADB"/>
    <w:rsid w:val="003A32C0"/>
    <w:rsid w:val="003A47A8"/>
    <w:rsid w:val="003A5D65"/>
    <w:rsid w:val="003B1B49"/>
    <w:rsid w:val="003B21A0"/>
    <w:rsid w:val="003B446A"/>
    <w:rsid w:val="003B5C83"/>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66E"/>
    <w:rsid w:val="004B4F30"/>
    <w:rsid w:val="004D224E"/>
    <w:rsid w:val="004D31F4"/>
    <w:rsid w:val="004D5389"/>
    <w:rsid w:val="004E5014"/>
    <w:rsid w:val="004E732C"/>
    <w:rsid w:val="004F4F19"/>
    <w:rsid w:val="004F6BBB"/>
    <w:rsid w:val="00502E22"/>
    <w:rsid w:val="005034C1"/>
    <w:rsid w:val="005034F5"/>
    <w:rsid w:val="0050404F"/>
    <w:rsid w:val="0051026B"/>
    <w:rsid w:val="005205DC"/>
    <w:rsid w:val="00530A3D"/>
    <w:rsid w:val="00556499"/>
    <w:rsid w:val="00557DA6"/>
    <w:rsid w:val="00563D53"/>
    <w:rsid w:val="00566174"/>
    <w:rsid w:val="00566D5D"/>
    <w:rsid w:val="00571CFC"/>
    <w:rsid w:val="005769F9"/>
    <w:rsid w:val="00581C0A"/>
    <w:rsid w:val="00582645"/>
    <w:rsid w:val="0058401C"/>
    <w:rsid w:val="00591CAF"/>
    <w:rsid w:val="00592036"/>
    <w:rsid w:val="0059293E"/>
    <w:rsid w:val="005933FE"/>
    <w:rsid w:val="00595095"/>
    <w:rsid w:val="005A7882"/>
    <w:rsid w:val="005B0F6E"/>
    <w:rsid w:val="005B6030"/>
    <w:rsid w:val="005C6145"/>
    <w:rsid w:val="005D4C06"/>
    <w:rsid w:val="005E1398"/>
    <w:rsid w:val="005E1D22"/>
    <w:rsid w:val="005E2657"/>
    <w:rsid w:val="005F34F3"/>
    <w:rsid w:val="005F4D5C"/>
    <w:rsid w:val="005F73E0"/>
    <w:rsid w:val="00617CC2"/>
    <w:rsid w:val="006307EE"/>
    <w:rsid w:val="006353E1"/>
    <w:rsid w:val="006370CE"/>
    <w:rsid w:val="006400E3"/>
    <w:rsid w:val="00641475"/>
    <w:rsid w:val="00642906"/>
    <w:rsid w:val="00651668"/>
    <w:rsid w:val="00652B29"/>
    <w:rsid w:val="00663979"/>
    <w:rsid w:val="0066500E"/>
    <w:rsid w:val="00676909"/>
    <w:rsid w:val="0067696F"/>
    <w:rsid w:val="006A3EE0"/>
    <w:rsid w:val="006A41EC"/>
    <w:rsid w:val="006A576E"/>
    <w:rsid w:val="006A58DE"/>
    <w:rsid w:val="006C4DF8"/>
    <w:rsid w:val="006C5FD4"/>
    <w:rsid w:val="006D0048"/>
    <w:rsid w:val="006D1139"/>
    <w:rsid w:val="006D4680"/>
    <w:rsid w:val="006E0933"/>
    <w:rsid w:val="006E342E"/>
    <w:rsid w:val="006E6287"/>
    <w:rsid w:val="006E7938"/>
    <w:rsid w:val="006F4E5F"/>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7F6766"/>
    <w:rsid w:val="0080049C"/>
    <w:rsid w:val="008241FF"/>
    <w:rsid w:val="00830EC7"/>
    <w:rsid w:val="00836739"/>
    <w:rsid w:val="00840A8A"/>
    <w:rsid w:val="00841981"/>
    <w:rsid w:val="00847231"/>
    <w:rsid w:val="00853AB6"/>
    <w:rsid w:val="00853F0B"/>
    <w:rsid w:val="008554EB"/>
    <w:rsid w:val="00857AD1"/>
    <w:rsid w:val="008617E6"/>
    <w:rsid w:val="00866F26"/>
    <w:rsid w:val="00871058"/>
    <w:rsid w:val="008732D4"/>
    <w:rsid w:val="0087690F"/>
    <w:rsid w:val="0088209B"/>
    <w:rsid w:val="00884345"/>
    <w:rsid w:val="00885E80"/>
    <w:rsid w:val="00886C60"/>
    <w:rsid w:val="008936F6"/>
    <w:rsid w:val="00897B63"/>
    <w:rsid w:val="00897E87"/>
    <w:rsid w:val="008A6AE3"/>
    <w:rsid w:val="008B192F"/>
    <w:rsid w:val="008B664B"/>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6683F"/>
    <w:rsid w:val="00981068"/>
    <w:rsid w:val="00981AB2"/>
    <w:rsid w:val="00982E85"/>
    <w:rsid w:val="00983E3E"/>
    <w:rsid w:val="0098408E"/>
    <w:rsid w:val="009A0ED3"/>
    <w:rsid w:val="009A15BD"/>
    <w:rsid w:val="009B2829"/>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5EB6"/>
    <w:rsid w:val="00A56760"/>
    <w:rsid w:val="00A56AB5"/>
    <w:rsid w:val="00A6337C"/>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42E9"/>
    <w:rsid w:val="00B06316"/>
    <w:rsid w:val="00B17863"/>
    <w:rsid w:val="00B22D2C"/>
    <w:rsid w:val="00B22E0B"/>
    <w:rsid w:val="00B3103A"/>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51E97"/>
    <w:rsid w:val="00C61361"/>
    <w:rsid w:val="00C64FE7"/>
    <w:rsid w:val="00C723D0"/>
    <w:rsid w:val="00C73E71"/>
    <w:rsid w:val="00C76A18"/>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5DAB"/>
    <w:rsid w:val="00D37FED"/>
    <w:rsid w:val="00D54426"/>
    <w:rsid w:val="00D557DF"/>
    <w:rsid w:val="00D74596"/>
    <w:rsid w:val="00D75DFA"/>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A69EF"/>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ikis.ec.europa.eu/display/ExactExternalWiki/Annex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9E53F361DC919D46A6FBA6BAF3D90A01" ma:contentTypeVersion="13" ma:contentTypeDescription="Δημιουργία νέου εγγράφου" ma:contentTypeScope="" ma:versionID="bcfb193177c35c749172f6f1563a3a14">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1472678097439b29fc2426762f0a6bf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CC73E-A209-4A69-B332-FAD3EEFE5437}">
  <ds:schemaRefs>
    <ds:schemaRef ds:uri="http://schemas.microsoft.com/sharepoint/v3/contenttype/forms"/>
  </ds:schemaRefs>
</ds:datastoreItem>
</file>

<file path=customXml/itemProps2.xml><?xml version="1.0" encoding="utf-8"?>
<ds:datastoreItem xmlns:ds="http://schemas.openxmlformats.org/officeDocument/2006/customXml" ds:itemID="{DAD6D438-FB88-4345-9828-B8AD58AD8AAB}">
  <ds:schemaRefs>
    <ds:schemaRef ds:uri="http://schemas.openxmlformats.org/officeDocument/2006/bibliography"/>
  </ds:schemaRefs>
</ds:datastoreItem>
</file>

<file path=customXml/itemProps3.xml><?xml version="1.0" encoding="utf-8"?>
<ds:datastoreItem xmlns:ds="http://schemas.openxmlformats.org/officeDocument/2006/customXml" ds:itemID="{BDCE6170-6EF5-41A5-8D49-46F56D133F74}">
  <ds:schemaRefs>
    <ds:schemaRef ds:uri="http://schemas.microsoft.com/office/2006/metadata/properties"/>
    <ds:schemaRef ds:uri="http://schemas.microsoft.com/office/infopath/2007/PartnerControls"/>
    <ds:schemaRef ds:uri="c31f2434-9200-4e37-8d31-cf89c92849b8"/>
    <ds:schemaRef ds:uri="711786b9-401f-49d8-a38c-a7e84348a1d3"/>
  </ds:schemaRefs>
</ds:datastoreItem>
</file>

<file path=customXml/itemProps4.xml><?xml version="1.0" encoding="utf-8"?>
<ds:datastoreItem xmlns:ds="http://schemas.openxmlformats.org/officeDocument/2006/customXml" ds:itemID="{35C8CB02-F3AF-4477-9B18-B0193475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86b9-401f-49d8-a38c-a7e84348a1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13</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21590</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Pavlos  Filippidis</cp:lastModifiedBy>
  <cp:revision>62</cp:revision>
  <cp:lastPrinted>2013-05-27T10:48:00Z</cp:lastPrinted>
  <dcterms:created xsi:type="dcterms:W3CDTF">2021-02-15T22:09:00Z</dcterms:created>
  <dcterms:modified xsi:type="dcterms:W3CDTF">2025-02-11T13:56:00Z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0x0101009E53F361DC919D46A6FBA6BAF3D90A01</vt:lpwstr>
  </property>
  <property fmtid="{D5CDD505-2E9C-101B-9397-08002B2CF9AE}" pid="7" name="MediaServiceImageTags">
    <vt:lpwstr/>
  </property>
</Properties>
</file>